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4"/>
        <w:gridCol w:w="5206"/>
      </w:tblGrid>
      <w:tr w:rsidR="00F67412" w:rsidRPr="0078153F" w:rsidTr="00B34F6C">
        <w:tc>
          <w:tcPr>
            <w:tcW w:w="5504" w:type="dxa"/>
            <w:tcBorders>
              <w:top w:val="nil"/>
              <w:left w:val="nil"/>
              <w:bottom w:val="nil"/>
              <w:right w:val="nil"/>
            </w:tcBorders>
            <w:shd w:val="clear" w:color="auto" w:fill="auto"/>
          </w:tcPr>
          <w:p w:rsidR="00F67412" w:rsidRPr="0078153F" w:rsidRDefault="00F67412" w:rsidP="00B34F6C">
            <w:pPr>
              <w:rPr>
                <w:rFonts w:ascii="Arial" w:hAnsi="Arial"/>
                <w:sz w:val="20"/>
                <w:szCs w:val="20"/>
              </w:rPr>
            </w:pPr>
            <w:r w:rsidRPr="0078153F">
              <w:rPr>
                <w:rFonts w:ascii="Arial" w:hAnsi="Arial"/>
                <w:noProof/>
                <w:sz w:val="20"/>
                <w:szCs w:val="20"/>
              </w:rPr>
              <w:drawing>
                <wp:inline distT="0" distB="0" distL="0" distR="0" wp14:anchorId="2B768D23" wp14:editId="7E11547A">
                  <wp:extent cx="1504950" cy="598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598170"/>
                          </a:xfrm>
                          <a:prstGeom prst="rect">
                            <a:avLst/>
                          </a:prstGeom>
                          <a:noFill/>
                          <a:ln>
                            <a:noFill/>
                          </a:ln>
                        </pic:spPr>
                      </pic:pic>
                    </a:graphicData>
                  </a:graphic>
                </wp:inline>
              </w:drawing>
            </w:r>
          </w:p>
        </w:tc>
        <w:tc>
          <w:tcPr>
            <w:tcW w:w="5206" w:type="dxa"/>
            <w:tcBorders>
              <w:top w:val="nil"/>
              <w:left w:val="nil"/>
              <w:bottom w:val="nil"/>
              <w:right w:val="nil"/>
            </w:tcBorders>
            <w:shd w:val="clear" w:color="auto" w:fill="auto"/>
          </w:tcPr>
          <w:p w:rsidR="00F67412" w:rsidRPr="0078153F" w:rsidRDefault="00F67412" w:rsidP="00B34F6C">
            <w:pPr>
              <w:jc w:val="right"/>
              <w:rPr>
                <w:rFonts w:ascii="Arial" w:hAnsi="Arial"/>
                <w:i/>
                <w:color w:val="7F7F7F"/>
                <w:sz w:val="20"/>
                <w:szCs w:val="20"/>
              </w:rPr>
            </w:pPr>
          </w:p>
          <w:p w:rsidR="00F67412" w:rsidRPr="0078153F" w:rsidRDefault="00F67412" w:rsidP="00B34F6C">
            <w:pPr>
              <w:jc w:val="right"/>
              <w:rPr>
                <w:rFonts w:ascii="Arial" w:hAnsi="Arial"/>
                <w:i/>
                <w:color w:val="7F7F7F"/>
                <w:sz w:val="21"/>
                <w:szCs w:val="21"/>
              </w:rPr>
            </w:pPr>
            <w:r w:rsidRPr="0078153F">
              <w:rPr>
                <w:rFonts w:ascii="Arial" w:hAnsi="Arial"/>
                <w:i/>
                <w:color w:val="7F7F7F"/>
                <w:sz w:val="21"/>
                <w:szCs w:val="21"/>
              </w:rPr>
              <w:t xml:space="preserve">Honorary Chairs </w:t>
            </w:r>
          </w:p>
          <w:p w:rsidR="00F67412" w:rsidRPr="0078153F" w:rsidRDefault="00F67412" w:rsidP="00B34F6C">
            <w:pPr>
              <w:jc w:val="right"/>
              <w:rPr>
                <w:rFonts w:ascii="Arial" w:hAnsi="Arial"/>
                <w:i/>
                <w:color w:val="7F7F7F"/>
                <w:sz w:val="21"/>
                <w:szCs w:val="21"/>
              </w:rPr>
            </w:pPr>
            <w:r w:rsidRPr="0078153F">
              <w:rPr>
                <w:rFonts w:ascii="Arial" w:hAnsi="Arial"/>
                <w:i/>
                <w:color w:val="7F7F7F"/>
                <w:sz w:val="21"/>
                <w:szCs w:val="21"/>
              </w:rPr>
              <w:t>Erle and Alice Nye</w:t>
            </w:r>
          </w:p>
          <w:p w:rsidR="00F67412" w:rsidRPr="0078153F" w:rsidRDefault="00F67412" w:rsidP="00B34F6C">
            <w:pPr>
              <w:jc w:val="right"/>
              <w:rPr>
                <w:rFonts w:ascii="Arial" w:hAnsi="Arial"/>
                <w:color w:val="7F7F7F"/>
                <w:sz w:val="20"/>
                <w:szCs w:val="20"/>
              </w:rPr>
            </w:pPr>
            <w:r w:rsidRPr="0078153F">
              <w:rPr>
                <w:rFonts w:ascii="Arial" w:hAnsi="Arial"/>
                <w:i/>
                <w:color w:val="7F7F7F"/>
                <w:sz w:val="21"/>
                <w:szCs w:val="21"/>
              </w:rPr>
              <w:tab/>
            </w:r>
            <w:r w:rsidRPr="0078153F">
              <w:rPr>
                <w:rFonts w:ascii="Arial" w:hAnsi="Arial"/>
                <w:i/>
                <w:color w:val="7F7F7F"/>
                <w:sz w:val="21"/>
                <w:szCs w:val="21"/>
              </w:rPr>
              <w:tab/>
              <w:t>Regina Montoya and Paul Coggins</w:t>
            </w:r>
            <w:r w:rsidRPr="0078153F">
              <w:rPr>
                <w:rFonts w:ascii="Arial" w:hAnsi="Arial"/>
                <w:i/>
                <w:color w:val="7F7F7F"/>
                <w:sz w:val="20"/>
                <w:szCs w:val="20"/>
              </w:rPr>
              <w:t xml:space="preserve"> </w:t>
            </w:r>
          </w:p>
        </w:tc>
      </w:tr>
    </w:tbl>
    <w:p w:rsidR="004A7086" w:rsidRPr="00E06DE2" w:rsidRDefault="00533560" w:rsidP="004A7086">
      <w:pPr>
        <w:ind w:firstLine="720"/>
        <w:rPr>
          <w:rFonts w:asciiTheme="minorHAnsi" w:hAnsiTheme="minorHAnsi" w:cstheme="minorHAnsi"/>
          <w:b/>
          <w:i/>
          <w:sz w:val="32"/>
          <w:szCs w:val="32"/>
        </w:rPr>
      </w:pPr>
      <w:r>
        <w:rPr>
          <w:rFonts w:asciiTheme="minorHAnsi" w:hAnsiTheme="minorHAnsi" w:cstheme="minorHAnsi"/>
          <w:b/>
          <w:i/>
          <w:sz w:val="32"/>
          <w:szCs w:val="32"/>
        </w:rPr>
        <w:t xml:space="preserve"> </w:t>
      </w:r>
    </w:p>
    <w:p w:rsidR="00E06DE2" w:rsidRPr="00AD5EF6" w:rsidRDefault="00E06DE2" w:rsidP="00E06DE2">
      <w:pPr>
        <w:ind w:firstLine="720"/>
        <w:jc w:val="center"/>
        <w:rPr>
          <w:rFonts w:asciiTheme="minorHAnsi" w:hAnsiTheme="minorHAnsi" w:cstheme="minorHAnsi"/>
          <w:b/>
          <w:sz w:val="32"/>
          <w:szCs w:val="32"/>
        </w:rPr>
      </w:pPr>
      <w:r w:rsidRPr="00AD5EF6">
        <w:rPr>
          <w:rFonts w:asciiTheme="minorHAnsi" w:hAnsiTheme="minorHAnsi" w:cstheme="minorHAnsi"/>
          <w:b/>
          <w:sz w:val="32"/>
          <w:szCs w:val="32"/>
        </w:rPr>
        <w:t>2015 YW Mentors &amp; Allies Award</w:t>
      </w:r>
    </w:p>
    <w:p w:rsidR="00E06DE2" w:rsidRPr="00AD5EF6" w:rsidRDefault="00E06DE2" w:rsidP="00E06DE2">
      <w:pPr>
        <w:ind w:firstLine="720"/>
        <w:jc w:val="center"/>
        <w:rPr>
          <w:rFonts w:asciiTheme="minorHAnsi" w:hAnsiTheme="minorHAnsi" w:cstheme="minorHAnsi"/>
          <w:b/>
          <w:sz w:val="32"/>
          <w:szCs w:val="32"/>
        </w:rPr>
      </w:pPr>
      <w:r w:rsidRPr="00AD5EF6">
        <w:rPr>
          <w:rFonts w:asciiTheme="minorHAnsi" w:hAnsiTheme="minorHAnsi" w:cstheme="minorHAnsi"/>
          <w:b/>
          <w:sz w:val="32"/>
          <w:szCs w:val="32"/>
        </w:rPr>
        <w:t>Nomination Form</w:t>
      </w:r>
    </w:p>
    <w:p w:rsidR="00E06DE2" w:rsidRPr="00AD5EF6" w:rsidRDefault="00E06DE2" w:rsidP="00E06DE2">
      <w:pPr>
        <w:ind w:firstLine="720"/>
        <w:jc w:val="center"/>
        <w:rPr>
          <w:rFonts w:asciiTheme="minorHAnsi" w:hAnsiTheme="minorHAnsi" w:cstheme="minorHAnsi"/>
          <w:b/>
        </w:rPr>
      </w:pPr>
    </w:p>
    <w:p w:rsidR="00E06DE2" w:rsidRPr="00AD5EF6" w:rsidRDefault="00E06DE2" w:rsidP="00E06DE2">
      <w:pPr>
        <w:ind w:firstLine="720"/>
        <w:jc w:val="center"/>
        <w:rPr>
          <w:rFonts w:asciiTheme="minorHAnsi" w:hAnsiTheme="minorHAnsi" w:cstheme="minorHAnsi"/>
          <w:b/>
          <w:i/>
        </w:rPr>
      </w:pPr>
      <w:r w:rsidRPr="00AD5EF6">
        <w:rPr>
          <w:rFonts w:asciiTheme="minorHAnsi" w:hAnsiTheme="minorHAnsi" w:cstheme="minorHAnsi"/>
          <w:b/>
          <w:i/>
        </w:rPr>
        <w:t>The YW Mentors &amp; Allies Awards honor the women, men</w:t>
      </w:r>
      <w:r w:rsidR="00682333">
        <w:rPr>
          <w:rFonts w:asciiTheme="minorHAnsi" w:hAnsiTheme="minorHAnsi" w:cstheme="minorHAnsi"/>
          <w:b/>
          <w:i/>
        </w:rPr>
        <w:t>,</w:t>
      </w:r>
      <w:r w:rsidRPr="00AD5EF6">
        <w:rPr>
          <w:rFonts w:asciiTheme="minorHAnsi" w:hAnsiTheme="minorHAnsi" w:cstheme="minorHAnsi"/>
          <w:b/>
          <w:i/>
        </w:rPr>
        <w:t xml:space="preserve"> and companies </w:t>
      </w:r>
    </w:p>
    <w:p w:rsidR="00E06DE2" w:rsidRDefault="00E06DE2" w:rsidP="00E06DE2">
      <w:pPr>
        <w:ind w:firstLine="720"/>
        <w:jc w:val="center"/>
        <w:rPr>
          <w:rFonts w:asciiTheme="minorHAnsi" w:hAnsiTheme="minorHAnsi" w:cstheme="minorHAnsi"/>
          <w:i/>
        </w:rPr>
      </w:pPr>
      <w:r w:rsidRPr="00AD5EF6">
        <w:rPr>
          <w:rFonts w:asciiTheme="minorHAnsi" w:hAnsiTheme="minorHAnsi" w:cstheme="minorHAnsi"/>
          <w:b/>
          <w:i/>
        </w:rPr>
        <w:t>that make a difference in the community for women.</w:t>
      </w:r>
    </w:p>
    <w:p w:rsidR="00E06DE2" w:rsidRDefault="00E06DE2" w:rsidP="00E06DE2">
      <w:pPr>
        <w:ind w:firstLine="720"/>
        <w:jc w:val="center"/>
        <w:rPr>
          <w:rFonts w:asciiTheme="minorHAnsi" w:hAnsiTheme="minorHAnsi" w:cstheme="minorHAnsi"/>
          <w:i/>
        </w:rPr>
      </w:pPr>
    </w:p>
    <w:p w:rsidR="008B44BE" w:rsidRPr="008B44BE" w:rsidRDefault="008B44BE" w:rsidP="008B44BE">
      <w:pPr>
        <w:rPr>
          <w:rFonts w:asciiTheme="minorHAnsi" w:hAnsiTheme="minorHAnsi"/>
          <w:sz w:val="22"/>
          <w:szCs w:val="22"/>
        </w:rPr>
      </w:pPr>
      <w:r w:rsidRPr="008B44BE">
        <w:rPr>
          <w:rFonts w:asciiTheme="minorHAnsi" w:hAnsiTheme="minorHAnsi"/>
          <w:sz w:val="22"/>
          <w:szCs w:val="22"/>
        </w:rPr>
        <w:t>For more than 10</w:t>
      </w:r>
      <w:r w:rsidR="0092602A">
        <w:rPr>
          <w:rFonts w:asciiTheme="minorHAnsi" w:hAnsiTheme="minorHAnsi"/>
          <w:sz w:val="22"/>
          <w:szCs w:val="22"/>
        </w:rPr>
        <w:t>0</w:t>
      </w:r>
      <w:r w:rsidRPr="008B44BE">
        <w:rPr>
          <w:rFonts w:asciiTheme="minorHAnsi" w:hAnsiTheme="minorHAnsi"/>
          <w:sz w:val="22"/>
          <w:szCs w:val="22"/>
        </w:rPr>
        <w:t xml:space="preserve"> years, YW has evolved to address the most critical needs of women in Dallas County. Today, YW provides the tools and resources women need to move toward financial independence, become strong mothers, and advocate for their own health. </w:t>
      </w:r>
    </w:p>
    <w:p w:rsidR="008B44BE" w:rsidRDefault="008B44BE" w:rsidP="000A39AA">
      <w:pPr>
        <w:rPr>
          <w:rFonts w:asciiTheme="minorHAnsi" w:hAnsiTheme="minorHAnsi" w:cstheme="minorHAnsi"/>
          <w:sz w:val="22"/>
          <w:szCs w:val="22"/>
        </w:rPr>
      </w:pPr>
    </w:p>
    <w:p w:rsidR="00E06DE2" w:rsidRPr="00446FA3" w:rsidRDefault="00E06DE2" w:rsidP="000A39AA">
      <w:pPr>
        <w:rPr>
          <w:rFonts w:asciiTheme="minorHAnsi" w:hAnsiTheme="minorHAnsi" w:cstheme="minorHAnsi"/>
          <w:sz w:val="22"/>
          <w:szCs w:val="22"/>
        </w:rPr>
      </w:pPr>
      <w:r w:rsidRPr="00446FA3">
        <w:rPr>
          <w:rFonts w:asciiTheme="minorHAnsi" w:hAnsiTheme="minorHAnsi" w:cstheme="minorHAnsi"/>
          <w:sz w:val="22"/>
          <w:szCs w:val="22"/>
        </w:rPr>
        <w:t xml:space="preserve">YW Mentors &amp; Allies </w:t>
      </w:r>
      <w:r w:rsidR="00DC6CFD">
        <w:rPr>
          <w:rFonts w:asciiTheme="minorHAnsi" w:hAnsiTheme="minorHAnsi" w:cstheme="minorHAnsi"/>
          <w:sz w:val="22"/>
          <w:szCs w:val="22"/>
        </w:rPr>
        <w:t>A</w:t>
      </w:r>
      <w:r w:rsidRPr="00446FA3">
        <w:rPr>
          <w:rFonts w:asciiTheme="minorHAnsi" w:hAnsiTheme="minorHAnsi" w:cstheme="minorHAnsi"/>
          <w:sz w:val="22"/>
          <w:szCs w:val="22"/>
        </w:rPr>
        <w:t>ward</w:t>
      </w:r>
      <w:r w:rsidR="00DC6CFD">
        <w:rPr>
          <w:rFonts w:asciiTheme="minorHAnsi" w:hAnsiTheme="minorHAnsi" w:cstheme="minorHAnsi"/>
          <w:sz w:val="22"/>
          <w:szCs w:val="22"/>
        </w:rPr>
        <w:t>s</w:t>
      </w:r>
      <w:r w:rsidR="000A39AA" w:rsidRPr="00446FA3">
        <w:rPr>
          <w:rFonts w:asciiTheme="minorHAnsi" w:hAnsiTheme="minorHAnsi" w:cstheme="minorHAnsi"/>
          <w:sz w:val="22"/>
          <w:szCs w:val="22"/>
        </w:rPr>
        <w:t xml:space="preserve"> w</w:t>
      </w:r>
      <w:r w:rsidR="00DC6CFD">
        <w:rPr>
          <w:rFonts w:asciiTheme="minorHAnsi" w:hAnsiTheme="minorHAnsi" w:cstheme="minorHAnsi"/>
          <w:sz w:val="22"/>
          <w:szCs w:val="22"/>
        </w:rPr>
        <w:t>ere</w:t>
      </w:r>
      <w:r w:rsidR="000A39AA" w:rsidRPr="00446FA3">
        <w:rPr>
          <w:rFonts w:asciiTheme="minorHAnsi" w:hAnsiTheme="minorHAnsi" w:cstheme="minorHAnsi"/>
          <w:sz w:val="22"/>
          <w:szCs w:val="22"/>
        </w:rPr>
        <w:t xml:space="preserve"> presented from 1985-2001 to honor outstanding men </w:t>
      </w:r>
      <w:r w:rsidR="00EA7E91" w:rsidRPr="00446FA3">
        <w:rPr>
          <w:rFonts w:asciiTheme="minorHAnsi" w:hAnsiTheme="minorHAnsi" w:cstheme="minorHAnsi"/>
          <w:sz w:val="22"/>
          <w:szCs w:val="22"/>
        </w:rPr>
        <w:t xml:space="preserve">and corporate partners </w:t>
      </w:r>
      <w:r w:rsidR="000A39AA" w:rsidRPr="00446FA3">
        <w:rPr>
          <w:rFonts w:asciiTheme="minorHAnsi" w:hAnsiTheme="minorHAnsi" w:cstheme="minorHAnsi"/>
          <w:sz w:val="22"/>
          <w:szCs w:val="22"/>
        </w:rPr>
        <w:t xml:space="preserve">who were </w:t>
      </w:r>
      <w:r w:rsidR="000E385A" w:rsidRPr="00446FA3">
        <w:rPr>
          <w:rFonts w:asciiTheme="minorHAnsi" w:hAnsiTheme="minorHAnsi" w:cstheme="minorHAnsi"/>
          <w:sz w:val="22"/>
          <w:szCs w:val="22"/>
        </w:rPr>
        <w:t>champions</w:t>
      </w:r>
      <w:r w:rsidR="00EA7E91" w:rsidRPr="00446FA3">
        <w:rPr>
          <w:rFonts w:asciiTheme="minorHAnsi" w:hAnsiTheme="minorHAnsi" w:cstheme="minorHAnsi"/>
          <w:sz w:val="22"/>
          <w:szCs w:val="22"/>
        </w:rPr>
        <w:t xml:space="preserve"> </w:t>
      </w:r>
      <w:r w:rsidR="000A39AA" w:rsidRPr="00446FA3">
        <w:rPr>
          <w:rFonts w:asciiTheme="minorHAnsi" w:hAnsiTheme="minorHAnsi" w:cstheme="minorHAnsi"/>
          <w:sz w:val="22"/>
          <w:szCs w:val="22"/>
        </w:rPr>
        <w:t>for women in business</w:t>
      </w:r>
      <w:r w:rsidR="00870C56" w:rsidRPr="00446FA3">
        <w:rPr>
          <w:rFonts w:asciiTheme="minorHAnsi" w:hAnsiTheme="minorHAnsi" w:cstheme="minorHAnsi"/>
          <w:sz w:val="22"/>
          <w:szCs w:val="22"/>
        </w:rPr>
        <w:t xml:space="preserve"> or the community</w:t>
      </w:r>
      <w:r w:rsidR="000A39AA" w:rsidRPr="00446FA3">
        <w:rPr>
          <w:rFonts w:asciiTheme="minorHAnsi" w:hAnsiTheme="minorHAnsi" w:cstheme="minorHAnsi"/>
          <w:sz w:val="22"/>
          <w:szCs w:val="22"/>
        </w:rPr>
        <w:t>. With the opening of the YW Women’</w:t>
      </w:r>
      <w:r w:rsidR="00EA7E91" w:rsidRPr="00446FA3">
        <w:rPr>
          <w:rFonts w:asciiTheme="minorHAnsi" w:hAnsiTheme="minorHAnsi" w:cstheme="minorHAnsi"/>
          <w:sz w:val="22"/>
          <w:szCs w:val="22"/>
        </w:rPr>
        <w:t>s Center in 2015, the YW is renewing the YW Mentors &amp; Allies Award</w:t>
      </w:r>
      <w:r w:rsidR="00DC6CFD">
        <w:rPr>
          <w:rFonts w:asciiTheme="minorHAnsi" w:hAnsiTheme="minorHAnsi" w:cstheme="minorHAnsi"/>
          <w:sz w:val="22"/>
          <w:szCs w:val="22"/>
        </w:rPr>
        <w:t>s</w:t>
      </w:r>
      <w:r w:rsidR="00EA7E91" w:rsidRPr="00446FA3">
        <w:rPr>
          <w:rFonts w:asciiTheme="minorHAnsi" w:hAnsiTheme="minorHAnsi" w:cstheme="minorHAnsi"/>
          <w:sz w:val="22"/>
          <w:szCs w:val="22"/>
        </w:rPr>
        <w:t xml:space="preserve"> to recognize individuals and </w:t>
      </w:r>
      <w:r w:rsidR="008B44BE">
        <w:rPr>
          <w:rFonts w:asciiTheme="minorHAnsi" w:hAnsiTheme="minorHAnsi" w:cstheme="minorHAnsi"/>
          <w:sz w:val="22"/>
          <w:szCs w:val="22"/>
        </w:rPr>
        <w:t>companies</w:t>
      </w:r>
      <w:r w:rsidR="00EA7E91" w:rsidRPr="00446FA3">
        <w:rPr>
          <w:rFonts w:asciiTheme="minorHAnsi" w:hAnsiTheme="minorHAnsi" w:cstheme="minorHAnsi"/>
          <w:sz w:val="22"/>
          <w:szCs w:val="22"/>
        </w:rPr>
        <w:t xml:space="preserve"> that pave the way for </w:t>
      </w:r>
      <w:r w:rsidR="0092602A">
        <w:rPr>
          <w:rFonts w:asciiTheme="minorHAnsi" w:hAnsiTheme="minorHAnsi" w:cstheme="minorHAnsi"/>
          <w:sz w:val="22"/>
          <w:szCs w:val="22"/>
        </w:rPr>
        <w:t>women to be</w:t>
      </w:r>
      <w:r w:rsidR="00EA7E91" w:rsidRPr="00446FA3">
        <w:rPr>
          <w:rFonts w:asciiTheme="minorHAnsi" w:hAnsiTheme="minorHAnsi" w:cstheme="minorHAnsi"/>
          <w:sz w:val="22"/>
          <w:szCs w:val="22"/>
        </w:rPr>
        <w:t xml:space="preserve"> </w:t>
      </w:r>
      <w:r w:rsidR="00870C56" w:rsidRPr="00446FA3">
        <w:rPr>
          <w:rFonts w:asciiTheme="minorHAnsi" w:hAnsiTheme="minorHAnsi" w:cstheme="minorHAnsi"/>
          <w:sz w:val="22"/>
          <w:szCs w:val="22"/>
        </w:rPr>
        <w:t>success</w:t>
      </w:r>
      <w:r w:rsidR="0092602A">
        <w:rPr>
          <w:rFonts w:asciiTheme="minorHAnsi" w:hAnsiTheme="minorHAnsi" w:cstheme="minorHAnsi"/>
          <w:sz w:val="22"/>
          <w:szCs w:val="22"/>
        </w:rPr>
        <w:t>ful</w:t>
      </w:r>
      <w:r w:rsidR="00EA7E91" w:rsidRPr="00446FA3">
        <w:rPr>
          <w:rFonts w:asciiTheme="minorHAnsi" w:hAnsiTheme="minorHAnsi" w:cstheme="minorHAnsi"/>
          <w:sz w:val="22"/>
          <w:szCs w:val="22"/>
        </w:rPr>
        <w:t xml:space="preserve">. YW Mentors &amp; Allies nominees are </w:t>
      </w:r>
      <w:r w:rsidR="00870C56" w:rsidRPr="00446FA3">
        <w:rPr>
          <w:rFonts w:asciiTheme="minorHAnsi" w:hAnsiTheme="minorHAnsi" w:cstheme="minorHAnsi"/>
          <w:sz w:val="22"/>
          <w:szCs w:val="22"/>
        </w:rPr>
        <w:t xml:space="preserve">individuals </w:t>
      </w:r>
      <w:r w:rsidR="00EA7E91" w:rsidRPr="00446FA3">
        <w:rPr>
          <w:rFonts w:asciiTheme="minorHAnsi" w:hAnsiTheme="minorHAnsi" w:cstheme="minorHAnsi"/>
          <w:sz w:val="22"/>
          <w:szCs w:val="22"/>
        </w:rPr>
        <w:t xml:space="preserve">or companies that have invested time and resources to </w:t>
      </w:r>
      <w:r w:rsidR="00870C56" w:rsidRPr="00446FA3">
        <w:rPr>
          <w:rFonts w:asciiTheme="minorHAnsi" w:hAnsiTheme="minorHAnsi" w:cstheme="minorHAnsi"/>
          <w:sz w:val="22"/>
          <w:szCs w:val="22"/>
        </w:rPr>
        <w:t>coach, mentor</w:t>
      </w:r>
      <w:r w:rsidR="00682333">
        <w:rPr>
          <w:rFonts w:asciiTheme="minorHAnsi" w:hAnsiTheme="minorHAnsi" w:cstheme="minorHAnsi"/>
          <w:sz w:val="22"/>
          <w:szCs w:val="22"/>
        </w:rPr>
        <w:t>,</w:t>
      </w:r>
      <w:r w:rsidR="00870C56" w:rsidRPr="00446FA3">
        <w:rPr>
          <w:rFonts w:asciiTheme="minorHAnsi" w:hAnsiTheme="minorHAnsi" w:cstheme="minorHAnsi"/>
          <w:sz w:val="22"/>
          <w:szCs w:val="22"/>
        </w:rPr>
        <w:t xml:space="preserve"> or provide significant leadership for the success </w:t>
      </w:r>
      <w:r w:rsidR="00B6106E">
        <w:rPr>
          <w:rFonts w:asciiTheme="minorHAnsi" w:hAnsiTheme="minorHAnsi" w:cstheme="minorHAnsi"/>
          <w:sz w:val="22"/>
          <w:szCs w:val="22"/>
        </w:rPr>
        <w:t xml:space="preserve">of </w:t>
      </w:r>
      <w:r w:rsidR="00870C56" w:rsidRPr="00446FA3">
        <w:rPr>
          <w:rFonts w:asciiTheme="minorHAnsi" w:hAnsiTheme="minorHAnsi" w:cstheme="minorHAnsi"/>
          <w:sz w:val="22"/>
          <w:szCs w:val="22"/>
        </w:rPr>
        <w:t xml:space="preserve">women. The nomination can be based on the nominee’s professional work and/or community work. </w:t>
      </w:r>
    </w:p>
    <w:p w:rsidR="00870C56" w:rsidRDefault="00870C56" w:rsidP="00870C56">
      <w:pPr>
        <w:rPr>
          <w:rFonts w:asciiTheme="minorHAnsi" w:hAnsiTheme="minorHAnsi" w:cstheme="minorHAnsi"/>
        </w:rPr>
      </w:pPr>
    </w:p>
    <w:p w:rsidR="00870C56" w:rsidRPr="00AE67B5" w:rsidRDefault="00E75896" w:rsidP="00870C56">
      <w:pPr>
        <w:rPr>
          <w:rFonts w:asciiTheme="minorHAnsi" w:hAnsiTheme="minorHAnsi" w:cstheme="minorHAnsi"/>
          <w:b/>
        </w:rPr>
      </w:pPr>
      <w:r>
        <w:rPr>
          <w:rFonts w:asciiTheme="minorHAnsi" w:hAnsiTheme="minorHAnsi" w:cstheme="minorHAnsi"/>
          <w:b/>
        </w:rPr>
        <w:t xml:space="preserve">AWARD </w:t>
      </w:r>
      <w:r w:rsidR="00870C56" w:rsidRPr="00AE67B5">
        <w:rPr>
          <w:rFonts w:asciiTheme="minorHAnsi" w:hAnsiTheme="minorHAnsi" w:cstheme="minorHAnsi"/>
          <w:b/>
        </w:rPr>
        <w:t>CRITERIA</w:t>
      </w:r>
    </w:p>
    <w:p w:rsidR="00870C56" w:rsidRDefault="00870C56" w:rsidP="00870C56">
      <w:pPr>
        <w:rPr>
          <w:rFonts w:asciiTheme="minorHAnsi" w:hAnsiTheme="minorHAnsi" w:cstheme="minorHAnsi"/>
        </w:rPr>
      </w:pPr>
      <w:r>
        <w:rPr>
          <w:rFonts w:asciiTheme="minorHAnsi" w:hAnsiTheme="minorHAnsi" w:cstheme="minorHAnsi"/>
        </w:rPr>
        <w:t>YW Mentors &amp; Allies Award Recipients are individuals or companies who</w:t>
      </w:r>
      <w:r w:rsidR="00682333" w:rsidRPr="0092602A">
        <w:rPr>
          <w:rFonts w:asciiTheme="minorHAnsi" w:hAnsiTheme="minorHAnsi" w:cstheme="minorHAnsi"/>
        </w:rPr>
        <w:t>:</w:t>
      </w:r>
    </w:p>
    <w:p w:rsidR="000E385A" w:rsidRDefault="000E385A" w:rsidP="00870C56">
      <w:pPr>
        <w:pStyle w:val="ListParagraph"/>
        <w:numPr>
          <w:ilvl w:val="0"/>
          <w:numId w:val="14"/>
        </w:numPr>
        <w:rPr>
          <w:rFonts w:asciiTheme="minorHAnsi" w:hAnsiTheme="minorHAnsi" w:cstheme="minorHAnsi"/>
        </w:rPr>
      </w:pPr>
      <w:r>
        <w:rPr>
          <w:rFonts w:asciiTheme="minorHAnsi" w:hAnsiTheme="minorHAnsi" w:cstheme="minorHAnsi"/>
        </w:rPr>
        <w:t>Demonstrate excellence</w:t>
      </w:r>
      <w:r w:rsidR="00446FA3">
        <w:rPr>
          <w:rFonts w:asciiTheme="minorHAnsi" w:hAnsiTheme="minorHAnsi" w:cstheme="minorHAnsi"/>
        </w:rPr>
        <w:t xml:space="preserve"> </w:t>
      </w:r>
      <w:r>
        <w:rPr>
          <w:rFonts w:asciiTheme="minorHAnsi" w:hAnsiTheme="minorHAnsi" w:cstheme="minorHAnsi"/>
        </w:rPr>
        <w:t>and outstanding service to others</w:t>
      </w:r>
    </w:p>
    <w:p w:rsidR="00870C56" w:rsidRDefault="000E385A" w:rsidP="00870C56">
      <w:pPr>
        <w:pStyle w:val="ListParagraph"/>
        <w:numPr>
          <w:ilvl w:val="0"/>
          <w:numId w:val="14"/>
        </w:numPr>
        <w:rPr>
          <w:rFonts w:asciiTheme="minorHAnsi" w:hAnsiTheme="minorHAnsi" w:cstheme="minorHAnsi"/>
        </w:rPr>
      </w:pPr>
      <w:r>
        <w:rPr>
          <w:rFonts w:asciiTheme="minorHAnsi" w:hAnsiTheme="minorHAnsi" w:cstheme="minorHAnsi"/>
        </w:rPr>
        <w:t>Champion and advocate for women in the community</w:t>
      </w:r>
    </w:p>
    <w:p w:rsidR="00870C56" w:rsidRDefault="000E385A" w:rsidP="00870C56">
      <w:pPr>
        <w:pStyle w:val="ListParagraph"/>
        <w:numPr>
          <w:ilvl w:val="0"/>
          <w:numId w:val="14"/>
        </w:numPr>
        <w:rPr>
          <w:rFonts w:asciiTheme="minorHAnsi" w:hAnsiTheme="minorHAnsi" w:cstheme="minorHAnsi"/>
        </w:rPr>
      </w:pPr>
      <w:r>
        <w:rPr>
          <w:rFonts w:asciiTheme="minorHAnsi" w:hAnsiTheme="minorHAnsi" w:cstheme="minorHAnsi"/>
        </w:rPr>
        <w:t>Demonstrate significant leadership through contributions of time and energy to encourage, coach</w:t>
      </w:r>
      <w:r w:rsidRPr="0092602A">
        <w:rPr>
          <w:rFonts w:asciiTheme="minorHAnsi" w:hAnsiTheme="minorHAnsi" w:cstheme="minorHAnsi"/>
        </w:rPr>
        <w:t xml:space="preserve">, </w:t>
      </w:r>
      <w:r w:rsidR="00682333" w:rsidRPr="0092602A">
        <w:rPr>
          <w:rFonts w:asciiTheme="minorHAnsi" w:hAnsiTheme="minorHAnsi" w:cstheme="minorHAnsi"/>
        </w:rPr>
        <w:t>and</w:t>
      </w:r>
      <w:r w:rsidR="00682333">
        <w:rPr>
          <w:rFonts w:asciiTheme="minorHAnsi" w:hAnsiTheme="minorHAnsi" w:cstheme="minorHAnsi"/>
        </w:rPr>
        <w:t xml:space="preserve"> </w:t>
      </w:r>
      <w:r>
        <w:rPr>
          <w:rFonts w:asciiTheme="minorHAnsi" w:hAnsiTheme="minorHAnsi" w:cstheme="minorHAnsi"/>
        </w:rPr>
        <w:t>mentor women in the workplace or community</w:t>
      </w:r>
    </w:p>
    <w:p w:rsidR="00870C56" w:rsidRPr="00E75896" w:rsidRDefault="00870C56" w:rsidP="00870C56">
      <w:pPr>
        <w:rPr>
          <w:rFonts w:asciiTheme="minorHAnsi" w:hAnsiTheme="minorHAnsi" w:cstheme="minorHAnsi"/>
          <w:sz w:val="18"/>
          <w:szCs w:val="18"/>
        </w:rPr>
      </w:pPr>
    </w:p>
    <w:p w:rsidR="00016BAA" w:rsidRDefault="00870C56" w:rsidP="00870C56">
      <w:pPr>
        <w:rPr>
          <w:rFonts w:asciiTheme="minorHAnsi" w:hAnsiTheme="minorHAnsi" w:cstheme="minorHAnsi"/>
          <w:sz w:val="22"/>
          <w:szCs w:val="22"/>
        </w:rPr>
      </w:pPr>
      <w:r w:rsidRPr="00446FA3">
        <w:rPr>
          <w:rFonts w:asciiTheme="minorHAnsi" w:hAnsiTheme="minorHAnsi" w:cstheme="minorHAnsi"/>
          <w:sz w:val="22"/>
          <w:szCs w:val="22"/>
        </w:rPr>
        <w:t xml:space="preserve">A panel of civic and business leaders will select </w:t>
      </w:r>
      <w:r w:rsidR="0092602A">
        <w:rPr>
          <w:rFonts w:asciiTheme="minorHAnsi" w:hAnsiTheme="minorHAnsi" w:cstheme="minorHAnsi"/>
          <w:sz w:val="22"/>
          <w:szCs w:val="22"/>
        </w:rPr>
        <w:t xml:space="preserve">five outstanding women, men and companies </w:t>
      </w:r>
      <w:r w:rsidRPr="00446FA3">
        <w:rPr>
          <w:rFonts w:asciiTheme="minorHAnsi" w:hAnsiTheme="minorHAnsi" w:cstheme="minorHAnsi"/>
          <w:sz w:val="22"/>
          <w:szCs w:val="22"/>
        </w:rPr>
        <w:t xml:space="preserve">from the nominations </w:t>
      </w:r>
      <w:r w:rsidR="00016BAA" w:rsidRPr="00446FA3">
        <w:rPr>
          <w:rFonts w:asciiTheme="minorHAnsi" w:hAnsiTheme="minorHAnsi" w:cstheme="minorHAnsi"/>
          <w:sz w:val="22"/>
          <w:szCs w:val="22"/>
        </w:rPr>
        <w:t xml:space="preserve">submitted.  </w:t>
      </w:r>
      <w:r w:rsidR="00DC6CFD">
        <w:rPr>
          <w:rFonts w:asciiTheme="minorHAnsi" w:hAnsiTheme="minorHAnsi" w:cstheme="minorHAnsi"/>
          <w:sz w:val="22"/>
          <w:szCs w:val="22"/>
        </w:rPr>
        <w:t>P</w:t>
      </w:r>
      <w:r w:rsidR="00016BAA" w:rsidRPr="00446FA3">
        <w:rPr>
          <w:rFonts w:asciiTheme="minorHAnsi" w:hAnsiTheme="minorHAnsi" w:cstheme="minorHAnsi"/>
          <w:sz w:val="22"/>
          <w:szCs w:val="22"/>
        </w:rPr>
        <w:t>resentation of the award</w:t>
      </w:r>
      <w:r w:rsidR="00DC6CFD">
        <w:rPr>
          <w:rFonts w:asciiTheme="minorHAnsi" w:hAnsiTheme="minorHAnsi" w:cstheme="minorHAnsi"/>
          <w:sz w:val="22"/>
          <w:szCs w:val="22"/>
        </w:rPr>
        <w:t>s</w:t>
      </w:r>
      <w:r w:rsidR="00016BAA" w:rsidRPr="00446FA3">
        <w:rPr>
          <w:rFonts w:asciiTheme="minorHAnsi" w:hAnsiTheme="minorHAnsi" w:cstheme="minorHAnsi"/>
          <w:sz w:val="22"/>
          <w:szCs w:val="22"/>
        </w:rPr>
        <w:t xml:space="preserve"> will be made at a luncheon on Monday, May 11, 2015. </w:t>
      </w:r>
      <w:r w:rsidR="00AE67B5" w:rsidRPr="00446FA3">
        <w:rPr>
          <w:rFonts w:asciiTheme="minorHAnsi" w:hAnsiTheme="minorHAnsi" w:cstheme="minorHAnsi"/>
          <w:sz w:val="22"/>
          <w:szCs w:val="22"/>
        </w:rPr>
        <w:t>For a nominee to be considered, they must be available for the award</w:t>
      </w:r>
      <w:r w:rsidR="00DC6CFD">
        <w:rPr>
          <w:rFonts w:asciiTheme="minorHAnsi" w:hAnsiTheme="minorHAnsi" w:cstheme="minorHAnsi"/>
          <w:sz w:val="22"/>
          <w:szCs w:val="22"/>
        </w:rPr>
        <w:t>s</w:t>
      </w:r>
      <w:r w:rsidR="00AE67B5" w:rsidRPr="00446FA3">
        <w:rPr>
          <w:rFonts w:asciiTheme="minorHAnsi" w:hAnsiTheme="minorHAnsi" w:cstheme="minorHAnsi"/>
          <w:sz w:val="22"/>
          <w:szCs w:val="22"/>
        </w:rPr>
        <w:t xml:space="preserve"> luncheon. </w:t>
      </w:r>
      <w:r w:rsidR="00016BAA" w:rsidRPr="00446FA3">
        <w:rPr>
          <w:rFonts w:asciiTheme="minorHAnsi" w:hAnsiTheme="minorHAnsi" w:cstheme="minorHAnsi"/>
          <w:sz w:val="22"/>
          <w:szCs w:val="22"/>
        </w:rPr>
        <w:t xml:space="preserve"> </w:t>
      </w:r>
      <w:r w:rsidR="00016BAA" w:rsidRPr="0092602A">
        <w:rPr>
          <w:rFonts w:asciiTheme="minorHAnsi" w:hAnsiTheme="minorHAnsi" w:cstheme="minorHAnsi"/>
          <w:sz w:val="22"/>
          <w:szCs w:val="22"/>
        </w:rPr>
        <w:t xml:space="preserve">YW Mentors &amp; Allies </w:t>
      </w:r>
      <w:r w:rsidR="0092293A" w:rsidRPr="0092602A">
        <w:rPr>
          <w:rFonts w:asciiTheme="minorHAnsi" w:hAnsiTheme="minorHAnsi" w:cstheme="minorHAnsi"/>
          <w:sz w:val="22"/>
          <w:szCs w:val="22"/>
        </w:rPr>
        <w:t xml:space="preserve">2015 </w:t>
      </w:r>
      <w:r w:rsidR="00016BAA" w:rsidRPr="0092602A">
        <w:rPr>
          <w:rFonts w:asciiTheme="minorHAnsi" w:hAnsiTheme="minorHAnsi" w:cstheme="minorHAnsi"/>
          <w:sz w:val="22"/>
          <w:szCs w:val="22"/>
        </w:rPr>
        <w:t>Award honorees will join this prestigiou</w:t>
      </w:r>
      <w:r w:rsidR="001E3E63">
        <w:rPr>
          <w:rFonts w:asciiTheme="minorHAnsi" w:hAnsiTheme="minorHAnsi" w:cstheme="minorHAnsi"/>
          <w:sz w:val="22"/>
          <w:szCs w:val="22"/>
        </w:rPr>
        <w:t>s list of winners from 1995-2001</w:t>
      </w:r>
      <w:r w:rsidR="00016BAA" w:rsidRPr="0092602A">
        <w:rPr>
          <w:rFonts w:asciiTheme="minorHAnsi" w:hAnsiTheme="minorHAnsi" w:cstheme="minorHAnsi"/>
          <w:sz w:val="22"/>
          <w:szCs w:val="22"/>
        </w:rPr>
        <w:t>:</w:t>
      </w:r>
    </w:p>
    <w:p w:rsidR="00A95BCD" w:rsidRDefault="00A95BCD" w:rsidP="00870C56">
      <w:pPr>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4"/>
        <w:gridCol w:w="2754"/>
        <w:gridCol w:w="2754"/>
        <w:gridCol w:w="2754"/>
      </w:tblGrid>
      <w:tr w:rsidR="00A95BCD" w:rsidTr="00A95BCD">
        <w:tc>
          <w:tcPr>
            <w:tcW w:w="2754" w:type="dxa"/>
          </w:tcPr>
          <w:p w:rsidR="00A95BCD" w:rsidRPr="00A95BCD" w:rsidRDefault="00A95BCD" w:rsidP="00870C56">
            <w:pPr>
              <w:rPr>
                <w:rFonts w:asciiTheme="minorHAnsi" w:hAnsiTheme="minorHAnsi" w:cstheme="minorHAnsi"/>
                <w:sz w:val="20"/>
                <w:szCs w:val="20"/>
              </w:rPr>
            </w:pPr>
            <w:r>
              <w:rPr>
                <w:rFonts w:asciiTheme="minorHAnsi" w:hAnsiTheme="minorHAnsi" w:cstheme="minorHAnsi"/>
                <w:sz w:val="20"/>
                <w:szCs w:val="20"/>
              </w:rPr>
              <w:t>S</w:t>
            </w:r>
            <w:r w:rsidRPr="00A95BCD">
              <w:rPr>
                <w:rFonts w:asciiTheme="minorHAnsi" w:hAnsiTheme="minorHAnsi" w:cstheme="minorHAnsi"/>
                <w:sz w:val="20"/>
                <w:szCs w:val="20"/>
              </w:rPr>
              <w:t>anmi Akinmulero</w:t>
            </w:r>
          </w:p>
        </w:tc>
        <w:tc>
          <w:tcPr>
            <w:tcW w:w="2754" w:type="dxa"/>
          </w:tcPr>
          <w:p w:rsidR="00A95BCD" w:rsidRDefault="0062423C" w:rsidP="0062423C">
            <w:pPr>
              <w:rPr>
                <w:rFonts w:asciiTheme="minorHAnsi" w:hAnsiTheme="minorHAnsi" w:cstheme="minorHAnsi"/>
              </w:rPr>
            </w:pPr>
            <w:r w:rsidRPr="00A95BCD">
              <w:rPr>
                <w:rFonts w:asciiTheme="minorHAnsi" w:hAnsiTheme="minorHAnsi" w:cstheme="minorHAnsi"/>
                <w:sz w:val="20"/>
                <w:szCs w:val="20"/>
              </w:rPr>
              <w:t>Charles F. Hazzard</w:t>
            </w:r>
          </w:p>
        </w:tc>
        <w:tc>
          <w:tcPr>
            <w:tcW w:w="2754" w:type="dxa"/>
          </w:tcPr>
          <w:p w:rsidR="00A95BCD" w:rsidRDefault="00992DA7" w:rsidP="0062423C">
            <w:pPr>
              <w:rPr>
                <w:rFonts w:asciiTheme="minorHAnsi" w:hAnsiTheme="minorHAnsi" w:cstheme="minorHAnsi"/>
              </w:rPr>
            </w:pPr>
            <w:r>
              <w:rPr>
                <w:rFonts w:asciiTheme="minorHAnsi" w:hAnsiTheme="minorHAnsi" w:cstheme="minorHAnsi"/>
                <w:sz w:val="20"/>
                <w:szCs w:val="20"/>
              </w:rPr>
              <w:t>John (Jack) D. Miller</w:t>
            </w:r>
          </w:p>
        </w:tc>
        <w:tc>
          <w:tcPr>
            <w:tcW w:w="2754" w:type="dxa"/>
          </w:tcPr>
          <w:p w:rsidR="00A95BCD" w:rsidRPr="0062423C" w:rsidRDefault="0062423C" w:rsidP="0062423C">
            <w:pPr>
              <w:rPr>
                <w:rFonts w:asciiTheme="minorHAnsi" w:hAnsiTheme="minorHAnsi" w:cstheme="minorHAnsi"/>
                <w:sz w:val="20"/>
                <w:szCs w:val="20"/>
              </w:rPr>
            </w:pPr>
            <w:r w:rsidRPr="00A95BCD">
              <w:rPr>
                <w:rFonts w:asciiTheme="minorHAnsi" w:hAnsiTheme="minorHAnsi" w:cstheme="minorHAnsi"/>
                <w:sz w:val="20"/>
                <w:szCs w:val="20"/>
              </w:rPr>
              <w:t>Texas Instruments</w:t>
            </w:r>
          </w:p>
        </w:tc>
      </w:tr>
      <w:tr w:rsidR="00992DA7" w:rsidTr="00A95BCD">
        <w:tc>
          <w:tcPr>
            <w:tcW w:w="2754" w:type="dxa"/>
          </w:tcPr>
          <w:p w:rsidR="00992DA7" w:rsidRDefault="00992DA7" w:rsidP="00A95BCD">
            <w:pPr>
              <w:rPr>
                <w:rFonts w:asciiTheme="minorHAnsi" w:hAnsiTheme="minorHAnsi" w:cstheme="minorHAnsi"/>
              </w:rPr>
            </w:pPr>
            <w:r w:rsidRPr="00A95BCD">
              <w:rPr>
                <w:rFonts w:asciiTheme="minorHAnsi" w:hAnsiTheme="minorHAnsi" w:cstheme="minorHAnsi"/>
                <w:sz w:val="20"/>
                <w:szCs w:val="20"/>
              </w:rPr>
              <w:t>Bill Alcorn</w:t>
            </w:r>
          </w:p>
        </w:tc>
        <w:tc>
          <w:tcPr>
            <w:tcW w:w="2754" w:type="dxa"/>
          </w:tcPr>
          <w:p w:rsidR="00992DA7" w:rsidRPr="0062423C" w:rsidRDefault="00992DA7" w:rsidP="00870C56">
            <w:pPr>
              <w:rPr>
                <w:rFonts w:asciiTheme="minorHAnsi" w:hAnsiTheme="minorHAnsi" w:cstheme="minorHAnsi"/>
                <w:sz w:val="20"/>
                <w:szCs w:val="20"/>
              </w:rPr>
            </w:pPr>
            <w:r w:rsidRPr="00A95BCD">
              <w:rPr>
                <w:rFonts w:asciiTheme="minorHAnsi" w:hAnsiTheme="minorHAnsi" w:cstheme="minorHAnsi"/>
                <w:sz w:val="20"/>
                <w:szCs w:val="20"/>
              </w:rPr>
              <w:t>IBM Corporation</w:t>
            </w:r>
          </w:p>
        </w:tc>
        <w:tc>
          <w:tcPr>
            <w:tcW w:w="2754" w:type="dxa"/>
          </w:tcPr>
          <w:p w:rsidR="00992DA7" w:rsidRDefault="00992DA7" w:rsidP="00F90866">
            <w:pPr>
              <w:rPr>
                <w:rFonts w:asciiTheme="minorHAnsi" w:hAnsiTheme="minorHAnsi" w:cstheme="minorHAnsi"/>
              </w:rPr>
            </w:pPr>
            <w:r w:rsidRPr="00A95BCD">
              <w:rPr>
                <w:rFonts w:asciiTheme="minorHAnsi" w:hAnsiTheme="minorHAnsi" w:cstheme="minorHAnsi"/>
                <w:sz w:val="20"/>
                <w:szCs w:val="20"/>
              </w:rPr>
              <w:t>Erle Nye</w:t>
            </w:r>
          </w:p>
        </w:tc>
        <w:tc>
          <w:tcPr>
            <w:tcW w:w="2754" w:type="dxa"/>
          </w:tcPr>
          <w:p w:rsidR="00992DA7" w:rsidRPr="0062423C" w:rsidRDefault="00992DA7" w:rsidP="0062423C">
            <w:pPr>
              <w:rPr>
                <w:rFonts w:asciiTheme="minorHAnsi" w:hAnsiTheme="minorHAnsi" w:cstheme="minorHAnsi"/>
                <w:sz w:val="20"/>
                <w:szCs w:val="20"/>
              </w:rPr>
            </w:pPr>
            <w:r w:rsidRPr="0062423C">
              <w:rPr>
                <w:rFonts w:asciiTheme="minorHAnsi" w:hAnsiTheme="minorHAnsi" w:cstheme="minorHAnsi"/>
                <w:sz w:val="20"/>
                <w:szCs w:val="20"/>
              </w:rPr>
              <w:t>TXU Energy</w:t>
            </w:r>
          </w:p>
        </w:tc>
      </w:tr>
      <w:tr w:rsidR="00992DA7" w:rsidTr="00A95BCD">
        <w:tc>
          <w:tcPr>
            <w:tcW w:w="2754" w:type="dxa"/>
          </w:tcPr>
          <w:p w:rsidR="00992DA7" w:rsidRDefault="00992DA7" w:rsidP="00A95BCD">
            <w:pPr>
              <w:rPr>
                <w:rFonts w:asciiTheme="minorHAnsi" w:hAnsiTheme="minorHAnsi" w:cstheme="minorHAnsi"/>
              </w:rPr>
            </w:pPr>
            <w:r w:rsidRPr="00A95BCD">
              <w:rPr>
                <w:rFonts w:asciiTheme="minorHAnsi" w:hAnsiTheme="minorHAnsi" w:cstheme="minorHAnsi"/>
                <w:sz w:val="20"/>
                <w:szCs w:val="20"/>
              </w:rPr>
              <w:lastRenderedPageBreak/>
              <w:t>Ron J. Anderson, M.D.</w:t>
            </w:r>
          </w:p>
        </w:tc>
        <w:tc>
          <w:tcPr>
            <w:tcW w:w="2754" w:type="dxa"/>
          </w:tcPr>
          <w:p w:rsidR="00992DA7" w:rsidRDefault="00992DA7" w:rsidP="0062423C">
            <w:pPr>
              <w:rPr>
                <w:rFonts w:asciiTheme="minorHAnsi" w:hAnsiTheme="minorHAnsi" w:cstheme="minorHAnsi"/>
              </w:rPr>
            </w:pPr>
            <w:r w:rsidRPr="00A95BCD">
              <w:rPr>
                <w:rFonts w:asciiTheme="minorHAnsi" w:hAnsiTheme="minorHAnsi" w:cstheme="minorHAnsi"/>
                <w:sz w:val="20"/>
                <w:szCs w:val="20"/>
              </w:rPr>
              <w:t>JCPenney</w:t>
            </w:r>
          </w:p>
        </w:tc>
        <w:tc>
          <w:tcPr>
            <w:tcW w:w="2754" w:type="dxa"/>
          </w:tcPr>
          <w:p w:rsidR="00992DA7" w:rsidRDefault="00992DA7" w:rsidP="00F90866">
            <w:pPr>
              <w:rPr>
                <w:rFonts w:asciiTheme="minorHAnsi" w:hAnsiTheme="minorHAnsi" w:cstheme="minorHAnsi"/>
              </w:rPr>
            </w:pPr>
            <w:r w:rsidRPr="00A95BCD">
              <w:rPr>
                <w:rFonts w:asciiTheme="minorHAnsi" w:hAnsiTheme="minorHAnsi" w:cstheme="minorHAnsi"/>
                <w:sz w:val="20"/>
                <w:szCs w:val="20"/>
              </w:rPr>
              <w:t>Brett Ringle</w:t>
            </w:r>
          </w:p>
        </w:tc>
        <w:tc>
          <w:tcPr>
            <w:tcW w:w="2754" w:type="dxa"/>
          </w:tcPr>
          <w:p w:rsidR="00992DA7" w:rsidRPr="0062423C" w:rsidRDefault="00992DA7" w:rsidP="0062423C">
            <w:pPr>
              <w:rPr>
                <w:rFonts w:asciiTheme="minorHAnsi" w:hAnsiTheme="minorHAnsi" w:cstheme="minorHAnsi"/>
                <w:sz w:val="20"/>
                <w:szCs w:val="20"/>
              </w:rPr>
            </w:pPr>
            <w:r w:rsidRPr="0062423C">
              <w:rPr>
                <w:rFonts w:asciiTheme="minorHAnsi" w:hAnsiTheme="minorHAnsi" w:cstheme="minorHAnsi"/>
                <w:sz w:val="20"/>
                <w:szCs w:val="20"/>
              </w:rPr>
              <w:t>Dan Weiser</w:t>
            </w:r>
          </w:p>
        </w:tc>
      </w:tr>
      <w:tr w:rsidR="00992DA7" w:rsidTr="00A95BCD">
        <w:tc>
          <w:tcPr>
            <w:tcW w:w="2754" w:type="dxa"/>
          </w:tcPr>
          <w:p w:rsidR="00992DA7" w:rsidRDefault="00992DA7" w:rsidP="00A95BCD">
            <w:pPr>
              <w:rPr>
                <w:rFonts w:asciiTheme="minorHAnsi" w:hAnsiTheme="minorHAnsi" w:cstheme="minorHAnsi"/>
              </w:rPr>
            </w:pPr>
            <w:r w:rsidRPr="00A95BCD">
              <w:rPr>
                <w:rFonts w:asciiTheme="minorHAnsi" w:hAnsiTheme="minorHAnsi" w:cstheme="minorHAnsi"/>
                <w:sz w:val="20"/>
                <w:szCs w:val="20"/>
              </w:rPr>
              <w:t>Kendell Beck</w:t>
            </w:r>
          </w:p>
        </w:tc>
        <w:tc>
          <w:tcPr>
            <w:tcW w:w="2754" w:type="dxa"/>
          </w:tcPr>
          <w:p w:rsidR="00992DA7" w:rsidRDefault="00992DA7" w:rsidP="0062423C">
            <w:pPr>
              <w:rPr>
                <w:rFonts w:asciiTheme="minorHAnsi" w:hAnsiTheme="minorHAnsi" w:cstheme="minorHAnsi"/>
              </w:rPr>
            </w:pPr>
            <w:r w:rsidRPr="00A95BCD">
              <w:rPr>
                <w:rFonts w:asciiTheme="minorHAnsi" w:hAnsiTheme="minorHAnsi" w:cstheme="minorHAnsi"/>
                <w:sz w:val="20"/>
                <w:szCs w:val="20"/>
              </w:rPr>
              <w:t>Robert W. Jordan</w:t>
            </w:r>
          </w:p>
        </w:tc>
        <w:tc>
          <w:tcPr>
            <w:tcW w:w="2754" w:type="dxa"/>
          </w:tcPr>
          <w:p w:rsidR="00992DA7" w:rsidRDefault="00992DA7" w:rsidP="00F90866">
            <w:pPr>
              <w:rPr>
                <w:rFonts w:asciiTheme="minorHAnsi" w:hAnsiTheme="minorHAnsi" w:cstheme="minorHAnsi"/>
              </w:rPr>
            </w:pPr>
            <w:r w:rsidRPr="00A95BCD">
              <w:rPr>
                <w:rFonts w:asciiTheme="minorHAnsi" w:hAnsiTheme="minorHAnsi" w:cstheme="minorHAnsi"/>
                <w:sz w:val="20"/>
                <w:szCs w:val="20"/>
              </w:rPr>
              <w:t>Mark Shank</w:t>
            </w:r>
          </w:p>
        </w:tc>
        <w:tc>
          <w:tcPr>
            <w:tcW w:w="2754" w:type="dxa"/>
          </w:tcPr>
          <w:p w:rsidR="00992DA7" w:rsidRPr="0062423C" w:rsidRDefault="00992DA7" w:rsidP="0062423C">
            <w:pPr>
              <w:rPr>
                <w:rFonts w:asciiTheme="minorHAnsi" w:hAnsiTheme="minorHAnsi" w:cstheme="minorHAnsi"/>
                <w:sz w:val="20"/>
                <w:szCs w:val="20"/>
              </w:rPr>
            </w:pPr>
            <w:r>
              <w:rPr>
                <w:rFonts w:asciiTheme="minorHAnsi" w:hAnsiTheme="minorHAnsi" w:cstheme="minorHAnsi"/>
                <w:sz w:val="20"/>
                <w:szCs w:val="20"/>
              </w:rPr>
              <w:t>Max Wells</w:t>
            </w:r>
          </w:p>
        </w:tc>
      </w:tr>
      <w:tr w:rsidR="00992DA7" w:rsidTr="00A95BCD">
        <w:tc>
          <w:tcPr>
            <w:tcW w:w="2754" w:type="dxa"/>
          </w:tcPr>
          <w:p w:rsidR="00992DA7" w:rsidRDefault="00992DA7" w:rsidP="00A95BCD">
            <w:pPr>
              <w:rPr>
                <w:rFonts w:asciiTheme="minorHAnsi" w:hAnsiTheme="minorHAnsi" w:cstheme="minorHAnsi"/>
              </w:rPr>
            </w:pPr>
            <w:r w:rsidRPr="00A95BCD">
              <w:rPr>
                <w:rFonts w:asciiTheme="minorHAnsi" w:hAnsiTheme="minorHAnsi" w:cstheme="minorHAnsi"/>
                <w:sz w:val="20"/>
                <w:szCs w:val="20"/>
              </w:rPr>
              <w:t>William B. Cooper</w:t>
            </w:r>
          </w:p>
        </w:tc>
        <w:tc>
          <w:tcPr>
            <w:tcW w:w="2754" w:type="dxa"/>
          </w:tcPr>
          <w:p w:rsidR="00992DA7" w:rsidRDefault="00992DA7" w:rsidP="0062423C">
            <w:pPr>
              <w:rPr>
                <w:rFonts w:asciiTheme="minorHAnsi" w:hAnsiTheme="minorHAnsi" w:cstheme="minorHAnsi"/>
              </w:rPr>
            </w:pPr>
            <w:r w:rsidRPr="00A95BCD">
              <w:rPr>
                <w:rFonts w:asciiTheme="minorHAnsi" w:hAnsiTheme="minorHAnsi" w:cstheme="minorHAnsi"/>
                <w:sz w:val="20"/>
                <w:szCs w:val="20"/>
              </w:rPr>
              <w:t>Steve Leven</w:t>
            </w:r>
          </w:p>
        </w:tc>
        <w:tc>
          <w:tcPr>
            <w:tcW w:w="2754" w:type="dxa"/>
          </w:tcPr>
          <w:p w:rsidR="00992DA7" w:rsidRDefault="00992DA7" w:rsidP="00F90866">
            <w:pPr>
              <w:rPr>
                <w:rFonts w:asciiTheme="minorHAnsi" w:hAnsiTheme="minorHAnsi" w:cstheme="minorHAnsi"/>
              </w:rPr>
            </w:pPr>
            <w:r w:rsidRPr="00A95BCD">
              <w:rPr>
                <w:rFonts w:asciiTheme="minorHAnsi" w:hAnsiTheme="minorHAnsi" w:cstheme="minorHAnsi"/>
                <w:sz w:val="20"/>
                <w:szCs w:val="20"/>
              </w:rPr>
              <w:t>Southern Methodist University</w:t>
            </w:r>
          </w:p>
        </w:tc>
        <w:tc>
          <w:tcPr>
            <w:tcW w:w="2754" w:type="dxa"/>
          </w:tcPr>
          <w:p w:rsidR="00992DA7" w:rsidRDefault="00992DA7" w:rsidP="0062423C">
            <w:pPr>
              <w:rPr>
                <w:rFonts w:asciiTheme="minorHAnsi" w:hAnsiTheme="minorHAnsi" w:cstheme="minorHAnsi"/>
              </w:rPr>
            </w:pPr>
            <w:r w:rsidRPr="0062423C">
              <w:rPr>
                <w:rFonts w:asciiTheme="minorHAnsi" w:hAnsiTheme="minorHAnsi" w:cstheme="minorHAnsi"/>
                <w:sz w:val="20"/>
                <w:szCs w:val="20"/>
              </w:rPr>
              <w:t>J. McDonald Williams</w:t>
            </w:r>
          </w:p>
        </w:tc>
      </w:tr>
      <w:tr w:rsidR="00992DA7" w:rsidTr="00A95BCD">
        <w:tc>
          <w:tcPr>
            <w:tcW w:w="2754" w:type="dxa"/>
          </w:tcPr>
          <w:p w:rsidR="00992DA7" w:rsidRDefault="00992DA7" w:rsidP="00A95BCD">
            <w:pPr>
              <w:rPr>
                <w:rFonts w:asciiTheme="minorHAnsi" w:hAnsiTheme="minorHAnsi" w:cstheme="minorHAnsi"/>
              </w:rPr>
            </w:pPr>
            <w:r w:rsidRPr="00A95BCD">
              <w:rPr>
                <w:rFonts w:asciiTheme="minorHAnsi" w:hAnsiTheme="minorHAnsi" w:cstheme="minorHAnsi"/>
                <w:sz w:val="20"/>
                <w:szCs w:val="20"/>
              </w:rPr>
              <w:t>Tom Engibous</w:t>
            </w:r>
          </w:p>
        </w:tc>
        <w:tc>
          <w:tcPr>
            <w:tcW w:w="2754" w:type="dxa"/>
          </w:tcPr>
          <w:p w:rsidR="00992DA7" w:rsidRDefault="00992DA7" w:rsidP="0062423C">
            <w:pPr>
              <w:rPr>
                <w:rFonts w:asciiTheme="minorHAnsi" w:hAnsiTheme="minorHAnsi" w:cstheme="minorHAnsi"/>
              </w:rPr>
            </w:pPr>
            <w:r w:rsidRPr="00A95BCD">
              <w:rPr>
                <w:rFonts w:asciiTheme="minorHAnsi" w:hAnsiTheme="minorHAnsi" w:cstheme="minorHAnsi"/>
                <w:sz w:val="20"/>
                <w:szCs w:val="20"/>
              </w:rPr>
              <w:t>Ronald Mankoff</w:t>
            </w:r>
          </w:p>
        </w:tc>
        <w:tc>
          <w:tcPr>
            <w:tcW w:w="2754" w:type="dxa"/>
          </w:tcPr>
          <w:p w:rsidR="00992DA7" w:rsidRDefault="00992DA7" w:rsidP="00F90866">
            <w:pPr>
              <w:rPr>
                <w:rFonts w:asciiTheme="minorHAnsi" w:hAnsiTheme="minorHAnsi" w:cstheme="minorHAnsi"/>
              </w:rPr>
            </w:pPr>
            <w:r w:rsidRPr="00A95BCD">
              <w:rPr>
                <w:rFonts w:asciiTheme="minorHAnsi" w:hAnsiTheme="minorHAnsi" w:cstheme="minorHAnsi"/>
                <w:sz w:val="20"/>
                <w:szCs w:val="20"/>
              </w:rPr>
              <w:t>Sid Stahl</w:t>
            </w:r>
          </w:p>
        </w:tc>
        <w:tc>
          <w:tcPr>
            <w:tcW w:w="2754" w:type="dxa"/>
          </w:tcPr>
          <w:p w:rsidR="00992DA7" w:rsidRDefault="00992DA7" w:rsidP="00170011">
            <w:pPr>
              <w:rPr>
                <w:rFonts w:asciiTheme="minorHAnsi" w:hAnsiTheme="minorHAnsi" w:cstheme="minorHAnsi"/>
              </w:rPr>
            </w:pPr>
            <w:r w:rsidRPr="0062423C">
              <w:rPr>
                <w:rFonts w:asciiTheme="minorHAnsi" w:hAnsiTheme="minorHAnsi" w:cstheme="minorHAnsi"/>
                <w:sz w:val="20"/>
                <w:szCs w:val="20"/>
              </w:rPr>
              <w:t>J. Scott Wilson</w:t>
            </w:r>
          </w:p>
        </w:tc>
      </w:tr>
      <w:tr w:rsidR="00992DA7" w:rsidTr="00A95BCD">
        <w:tc>
          <w:tcPr>
            <w:tcW w:w="2754" w:type="dxa"/>
          </w:tcPr>
          <w:p w:rsidR="00992DA7" w:rsidRDefault="00992DA7" w:rsidP="0062423C">
            <w:pPr>
              <w:rPr>
                <w:rFonts w:asciiTheme="minorHAnsi" w:hAnsiTheme="minorHAnsi" w:cstheme="minorHAnsi"/>
              </w:rPr>
            </w:pPr>
            <w:r w:rsidRPr="00A95BCD">
              <w:rPr>
                <w:rFonts w:asciiTheme="minorHAnsi" w:hAnsiTheme="minorHAnsi" w:cstheme="minorHAnsi"/>
                <w:sz w:val="20"/>
                <w:szCs w:val="20"/>
              </w:rPr>
              <w:t>Ernst &amp; Young</w:t>
            </w:r>
          </w:p>
        </w:tc>
        <w:tc>
          <w:tcPr>
            <w:tcW w:w="2754" w:type="dxa"/>
          </w:tcPr>
          <w:p w:rsidR="00992DA7" w:rsidRDefault="00992DA7" w:rsidP="0062423C">
            <w:pPr>
              <w:rPr>
                <w:rFonts w:asciiTheme="minorHAnsi" w:hAnsiTheme="minorHAnsi" w:cstheme="minorHAnsi"/>
              </w:rPr>
            </w:pPr>
            <w:r w:rsidRPr="00A95BCD">
              <w:rPr>
                <w:rFonts w:asciiTheme="minorHAnsi" w:hAnsiTheme="minorHAnsi" w:cstheme="minorHAnsi"/>
                <w:sz w:val="20"/>
                <w:szCs w:val="20"/>
              </w:rPr>
              <w:t>Jerry Martin</w:t>
            </w:r>
          </w:p>
        </w:tc>
        <w:tc>
          <w:tcPr>
            <w:tcW w:w="2754" w:type="dxa"/>
          </w:tcPr>
          <w:p w:rsidR="00992DA7" w:rsidRDefault="00992DA7" w:rsidP="00F90866">
            <w:pPr>
              <w:rPr>
                <w:rFonts w:asciiTheme="minorHAnsi" w:hAnsiTheme="minorHAnsi" w:cstheme="minorHAnsi"/>
              </w:rPr>
            </w:pPr>
            <w:r w:rsidRPr="00A95BCD">
              <w:rPr>
                <w:rFonts w:asciiTheme="minorHAnsi" w:hAnsiTheme="minorHAnsi" w:cstheme="minorHAnsi"/>
                <w:sz w:val="20"/>
                <w:szCs w:val="20"/>
              </w:rPr>
              <w:t>Richard Stouffer</w:t>
            </w:r>
          </w:p>
        </w:tc>
        <w:tc>
          <w:tcPr>
            <w:tcW w:w="2754" w:type="dxa"/>
          </w:tcPr>
          <w:p w:rsidR="00992DA7" w:rsidRDefault="00992DA7" w:rsidP="00170011">
            <w:pPr>
              <w:rPr>
                <w:rFonts w:asciiTheme="minorHAnsi" w:hAnsiTheme="minorHAnsi" w:cstheme="minorHAnsi"/>
              </w:rPr>
            </w:pPr>
          </w:p>
        </w:tc>
      </w:tr>
      <w:tr w:rsidR="00992DA7" w:rsidTr="00A95BCD">
        <w:tc>
          <w:tcPr>
            <w:tcW w:w="2754" w:type="dxa"/>
          </w:tcPr>
          <w:p w:rsidR="00992DA7" w:rsidRDefault="00992DA7" w:rsidP="0062423C">
            <w:pPr>
              <w:rPr>
                <w:rFonts w:asciiTheme="minorHAnsi" w:hAnsiTheme="minorHAnsi" w:cstheme="minorHAnsi"/>
              </w:rPr>
            </w:pPr>
            <w:r w:rsidRPr="00A95BCD">
              <w:rPr>
                <w:rFonts w:asciiTheme="minorHAnsi" w:hAnsiTheme="minorHAnsi" w:cstheme="minorHAnsi"/>
                <w:sz w:val="20"/>
                <w:szCs w:val="20"/>
              </w:rPr>
              <w:t>Larry J. Haynes</w:t>
            </w:r>
          </w:p>
        </w:tc>
        <w:tc>
          <w:tcPr>
            <w:tcW w:w="2754" w:type="dxa"/>
          </w:tcPr>
          <w:p w:rsidR="00992DA7" w:rsidRDefault="00992DA7" w:rsidP="0062423C">
            <w:pPr>
              <w:rPr>
                <w:rFonts w:asciiTheme="minorHAnsi" w:hAnsiTheme="minorHAnsi" w:cstheme="minorHAnsi"/>
              </w:rPr>
            </w:pPr>
            <w:r w:rsidRPr="00A95BCD">
              <w:rPr>
                <w:rFonts w:asciiTheme="minorHAnsi" w:hAnsiTheme="minorHAnsi" w:cstheme="minorHAnsi"/>
                <w:sz w:val="20"/>
                <w:szCs w:val="20"/>
              </w:rPr>
              <w:t>Don McKneely</w:t>
            </w:r>
          </w:p>
        </w:tc>
        <w:tc>
          <w:tcPr>
            <w:tcW w:w="2754" w:type="dxa"/>
          </w:tcPr>
          <w:p w:rsidR="00992DA7" w:rsidRDefault="00992DA7" w:rsidP="0062423C">
            <w:pPr>
              <w:rPr>
                <w:rFonts w:asciiTheme="minorHAnsi" w:hAnsiTheme="minorHAnsi" w:cstheme="minorHAnsi"/>
              </w:rPr>
            </w:pPr>
          </w:p>
        </w:tc>
        <w:tc>
          <w:tcPr>
            <w:tcW w:w="2754" w:type="dxa"/>
          </w:tcPr>
          <w:p w:rsidR="00992DA7" w:rsidRDefault="00992DA7" w:rsidP="00170011">
            <w:pPr>
              <w:rPr>
                <w:rFonts w:asciiTheme="minorHAnsi" w:hAnsiTheme="minorHAnsi" w:cstheme="minorHAnsi"/>
              </w:rPr>
            </w:pPr>
          </w:p>
        </w:tc>
      </w:tr>
    </w:tbl>
    <w:p w:rsidR="0092602A" w:rsidRPr="001E3E63" w:rsidRDefault="001E3E63" w:rsidP="001E3E63">
      <w:pPr>
        <w:rPr>
          <w:rFonts w:asciiTheme="minorHAnsi" w:hAnsiTheme="minorHAnsi" w:cstheme="minorHAnsi"/>
          <w:sz w:val="18"/>
          <w:szCs w:val="18"/>
        </w:rPr>
      </w:pPr>
      <w:r>
        <w:rPr>
          <w:rFonts w:asciiTheme="minorHAnsi" w:hAnsiTheme="minorHAnsi" w:cstheme="minorHAnsi"/>
          <w:sz w:val="18"/>
          <w:szCs w:val="18"/>
        </w:rPr>
        <w:t xml:space="preserve">*1995-2001 </w:t>
      </w:r>
      <w:r w:rsidR="00992DA7">
        <w:rPr>
          <w:rFonts w:asciiTheme="minorHAnsi" w:hAnsiTheme="minorHAnsi" w:cstheme="minorHAnsi"/>
          <w:sz w:val="18"/>
          <w:szCs w:val="18"/>
        </w:rPr>
        <w:t>awards</w:t>
      </w:r>
      <w:r>
        <w:rPr>
          <w:rFonts w:asciiTheme="minorHAnsi" w:hAnsiTheme="minorHAnsi" w:cstheme="minorHAnsi"/>
          <w:sz w:val="18"/>
          <w:szCs w:val="18"/>
        </w:rPr>
        <w:t xml:space="preserve"> honored men and corporations to show significant contributions they were making </w:t>
      </w:r>
      <w:r w:rsidR="00992DA7">
        <w:rPr>
          <w:rFonts w:asciiTheme="minorHAnsi" w:hAnsiTheme="minorHAnsi" w:cstheme="minorHAnsi"/>
          <w:sz w:val="18"/>
          <w:szCs w:val="18"/>
        </w:rPr>
        <w:t>for the support/advancement of women.</w:t>
      </w:r>
      <w:r w:rsidR="00E75896">
        <w:rPr>
          <w:rFonts w:asciiTheme="minorHAnsi" w:hAnsiTheme="minorHAnsi" w:cstheme="minorHAnsi"/>
          <w:sz w:val="18"/>
          <w:szCs w:val="18"/>
        </w:rPr>
        <w:t xml:space="preserve"> Awardees can also be women in 2015.</w:t>
      </w:r>
    </w:p>
    <w:p w:rsidR="0092602A" w:rsidRPr="00E75896" w:rsidRDefault="0092602A" w:rsidP="00870C56">
      <w:pPr>
        <w:rPr>
          <w:rFonts w:asciiTheme="minorHAnsi" w:hAnsiTheme="minorHAnsi" w:cstheme="minorHAnsi"/>
          <w:sz w:val="18"/>
          <w:szCs w:val="18"/>
        </w:rPr>
      </w:pPr>
    </w:p>
    <w:p w:rsidR="00F95CA5" w:rsidRDefault="00931635" w:rsidP="00931635">
      <w:pPr>
        <w:rPr>
          <w:rFonts w:asciiTheme="minorHAnsi" w:hAnsiTheme="minorHAnsi"/>
          <w:b/>
        </w:rPr>
      </w:pPr>
      <w:r w:rsidRPr="00931635">
        <w:rPr>
          <w:rFonts w:asciiTheme="minorHAnsi" w:hAnsiTheme="minorHAnsi"/>
          <w:b/>
        </w:rPr>
        <w:t xml:space="preserve">Nominations must be completed and received </w:t>
      </w:r>
      <w:r w:rsidR="00A14D3C">
        <w:rPr>
          <w:rFonts w:asciiTheme="minorHAnsi" w:hAnsiTheme="minorHAnsi"/>
          <w:b/>
        </w:rPr>
        <w:t>by</w:t>
      </w:r>
      <w:r w:rsidRPr="00931635">
        <w:rPr>
          <w:rFonts w:asciiTheme="minorHAnsi" w:hAnsiTheme="minorHAnsi"/>
          <w:b/>
        </w:rPr>
        <w:t xml:space="preserve"> Friday, </w:t>
      </w:r>
      <w:r>
        <w:rPr>
          <w:rFonts w:asciiTheme="minorHAnsi" w:hAnsiTheme="minorHAnsi"/>
          <w:b/>
        </w:rPr>
        <w:t>March 6</w:t>
      </w:r>
      <w:r w:rsidRPr="00931635">
        <w:rPr>
          <w:rFonts w:asciiTheme="minorHAnsi" w:hAnsiTheme="minorHAnsi"/>
          <w:b/>
        </w:rPr>
        <w:t>, 2015</w:t>
      </w:r>
      <w:r w:rsidR="00A14D3C">
        <w:rPr>
          <w:rFonts w:asciiTheme="minorHAnsi" w:hAnsiTheme="minorHAnsi"/>
          <w:b/>
        </w:rPr>
        <w:t xml:space="preserve">, </w:t>
      </w:r>
      <w:r w:rsidR="00A14D3C" w:rsidRPr="00992DA7">
        <w:rPr>
          <w:rFonts w:asciiTheme="minorHAnsi" w:hAnsiTheme="minorHAnsi"/>
          <w:b/>
        </w:rPr>
        <w:t>before</w:t>
      </w:r>
      <w:r w:rsidRPr="00992DA7">
        <w:rPr>
          <w:rFonts w:asciiTheme="minorHAnsi" w:hAnsiTheme="minorHAnsi"/>
          <w:b/>
        </w:rPr>
        <w:t xml:space="preserve"> 5 p.m</w:t>
      </w:r>
      <w:r>
        <w:rPr>
          <w:rFonts w:asciiTheme="minorHAnsi" w:hAnsiTheme="minorHAnsi"/>
          <w:b/>
        </w:rPr>
        <w:t>.</w:t>
      </w:r>
      <w:r w:rsidRPr="00931635">
        <w:rPr>
          <w:rFonts w:asciiTheme="minorHAnsi" w:hAnsiTheme="minorHAnsi"/>
          <w:b/>
        </w:rPr>
        <w:t xml:space="preserve"> Please include the nominee’s bio or curriculum vitae</w:t>
      </w:r>
      <w:r w:rsidR="00A14D3C">
        <w:rPr>
          <w:rFonts w:asciiTheme="minorHAnsi" w:hAnsiTheme="minorHAnsi"/>
          <w:b/>
        </w:rPr>
        <w:t xml:space="preserve"> and </w:t>
      </w:r>
      <w:r w:rsidR="00A14D3C" w:rsidRPr="00992DA7">
        <w:rPr>
          <w:rFonts w:asciiTheme="minorHAnsi" w:hAnsiTheme="minorHAnsi"/>
          <w:b/>
        </w:rPr>
        <w:t xml:space="preserve">one </w:t>
      </w:r>
      <w:r>
        <w:rPr>
          <w:rFonts w:asciiTheme="minorHAnsi" w:hAnsiTheme="minorHAnsi"/>
          <w:b/>
        </w:rPr>
        <w:t>letter of recommendation</w:t>
      </w:r>
      <w:r w:rsidRPr="00931635">
        <w:rPr>
          <w:rFonts w:asciiTheme="minorHAnsi" w:hAnsiTheme="minorHAnsi"/>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F95CA5" w:rsidTr="00E75896">
        <w:trPr>
          <w:trHeight w:val="1008"/>
        </w:trPr>
        <w:tc>
          <w:tcPr>
            <w:tcW w:w="5508" w:type="dxa"/>
          </w:tcPr>
          <w:p w:rsidR="00F95CA5" w:rsidRPr="006E01FE" w:rsidRDefault="00F95CA5" w:rsidP="00F95CA5">
            <w:pPr>
              <w:rPr>
                <w:rFonts w:asciiTheme="minorHAnsi" w:hAnsiTheme="minorHAnsi"/>
                <w:sz w:val="16"/>
                <w:szCs w:val="16"/>
              </w:rPr>
            </w:pPr>
            <w:r w:rsidRPr="006E01FE">
              <w:rPr>
                <w:rFonts w:asciiTheme="minorHAnsi" w:hAnsiTheme="minorHAnsi"/>
                <w:sz w:val="16"/>
                <w:szCs w:val="16"/>
              </w:rPr>
              <w:t>Nominations may be submitted via mail (before Feb. 12) or email to:</w:t>
            </w:r>
            <w:r>
              <w:rPr>
                <w:rFonts w:asciiTheme="minorHAnsi" w:hAnsiTheme="minorHAnsi"/>
                <w:sz w:val="16"/>
                <w:szCs w:val="16"/>
              </w:rPr>
              <w:tab/>
            </w:r>
          </w:p>
          <w:p w:rsidR="00F95CA5" w:rsidRPr="006E01FE" w:rsidRDefault="00F95CA5" w:rsidP="00F95CA5">
            <w:pPr>
              <w:tabs>
                <w:tab w:val="center" w:pos="5400"/>
              </w:tabs>
              <w:rPr>
                <w:rFonts w:asciiTheme="minorHAnsi" w:hAnsiTheme="minorHAnsi"/>
                <w:sz w:val="16"/>
                <w:szCs w:val="16"/>
              </w:rPr>
            </w:pPr>
            <w:r w:rsidRPr="006E01FE">
              <w:rPr>
                <w:rFonts w:asciiTheme="minorHAnsi" w:hAnsiTheme="minorHAnsi"/>
                <w:sz w:val="16"/>
                <w:szCs w:val="16"/>
              </w:rPr>
              <w:t>YWCA of Metropolitan Dallas</w:t>
            </w:r>
          </w:p>
          <w:p w:rsidR="00F95CA5" w:rsidRPr="006E01FE" w:rsidRDefault="00F95CA5" w:rsidP="00F95CA5">
            <w:pPr>
              <w:rPr>
                <w:rFonts w:asciiTheme="minorHAnsi" w:hAnsiTheme="minorHAnsi"/>
                <w:sz w:val="16"/>
                <w:szCs w:val="16"/>
              </w:rPr>
            </w:pPr>
            <w:r w:rsidRPr="006E01FE">
              <w:rPr>
                <w:rFonts w:asciiTheme="minorHAnsi" w:hAnsiTheme="minorHAnsi"/>
                <w:sz w:val="16"/>
                <w:szCs w:val="16"/>
              </w:rPr>
              <w:t>4144 N. Central Expressway, Suite 580</w:t>
            </w:r>
          </w:p>
          <w:p w:rsidR="00F95CA5" w:rsidRPr="006E01FE" w:rsidRDefault="00F95CA5" w:rsidP="00F95CA5">
            <w:pPr>
              <w:rPr>
                <w:rFonts w:asciiTheme="minorHAnsi" w:hAnsiTheme="minorHAnsi"/>
                <w:sz w:val="16"/>
                <w:szCs w:val="16"/>
              </w:rPr>
            </w:pPr>
            <w:r w:rsidRPr="006E01FE">
              <w:rPr>
                <w:rFonts w:asciiTheme="minorHAnsi" w:hAnsiTheme="minorHAnsi"/>
                <w:sz w:val="16"/>
                <w:szCs w:val="16"/>
              </w:rPr>
              <w:t>Dallas, TX 75204</w:t>
            </w:r>
          </w:p>
          <w:p w:rsidR="00F95CA5" w:rsidRDefault="00F95CA5" w:rsidP="00E75896">
            <w:pPr>
              <w:rPr>
                <w:rFonts w:asciiTheme="minorHAnsi" w:hAnsiTheme="minorHAnsi"/>
                <w:b/>
              </w:rPr>
            </w:pPr>
            <w:r w:rsidRPr="006E01FE">
              <w:rPr>
                <w:rFonts w:asciiTheme="minorHAnsi" w:hAnsiTheme="minorHAnsi"/>
                <w:sz w:val="16"/>
                <w:szCs w:val="16"/>
              </w:rPr>
              <w:t xml:space="preserve">or </w:t>
            </w:r>
            <w:hyperlink r:id="rId9" w:history="1">
              <w:r w:rsidRPr="006E01FE">
                <w:rPr>
                  <w:rStyle w:val="Hyperlink"/>
                  <w:rFonts w:asciiTheme="minorHAnsi" w:hAnsiTheme="minorHAnsi"/>
                  <w:sz w:val="16"/>
                  <w:szCs w:val="16"/>
                </w:rPr>
                <w:t>bsnitzer@ywcadallas.org</w:t>
              </w:r>
            </w:hyperlink>
          </w:p>
        </w:tc>
        <w:tc>
          <w:tcPr>
            <w:tcW w:w="5508" w:type="dxa"/>
          </w:tcPr>
          <w:p w:rsidR="00F95CA5" w:rsidRDefault="00F95CA5" w:rsidP="00F95CA5">
            <w:pPr>
              <w:rPr>
                <w:rFonts w:asciiTheme="minorHAnsi" w:hAnsiTheme="minorHAnsi"/>
                <w:sz w:val="16"/>
                <w:szCs w:val="16"/>
              </w:rPr>
            </w:pPr>
            <w:r>
              <w:rPr>
                <w:rFonts w:asciiTheme="minorHAnsi" w:hAnsiTheme="minorHAnsi"/>
                <w:sz w:val="16"/>
                <w:szCs w:val="16"/>
              </w:rPr>
              <w:t>Nominations may be submitted via mail (after Feb. 12) or email to:</w:t>
            </w:r>
          </w:p>
          <w:p w:rsidR="00F95CA5" w:rsidRDefault="00F95CA5" w:rsidP="00F95CA5">
            <w:pPr>
              <w:rPr>
                <w:rFonts w:asciiTheme="minorHAnsi" w:hAnsiTheme="minorHAnsi"/>
                <w:sz w:val="16"/>
                <w:szCs w:val="16"/>
              </w:rPr>
            </w:pPr>
            <w:r>
              <w:rPr>
                <w:rFonts w:asciiTheme="minorHAnsi" w:hAnsiTheme="minorHAnsi"/>
                <w:sz w:val="16"/>
                <w:szCs w:val="16"/>
              </w:rPr>
              <w:t>YWCA of Metropolitan Dallas</w:t>
            </w:r>
          </w:p>
          <w:p w:rsidR="00F95CA5" w:rsidRDefault="00F95CA5" w:rsidP="00F95CA5">
            <w:pPr>
              <w:rPr>
                <w:rFonts w:asciiTheme="minorHAnsi" w:hAnsiTheme="minorHAnsi"/>
                <w:sz w:val="16"/>
                <w:szCs w:val="16"/>
              </w:rPr>
            </w:pPr>
            <w:r>
              <w:rPr>
                <w:rFonts w:asciiTheme="minorHAnsi" w:hAnsiTheme="minorHAnsi"/>
                <w:sz w:val="16"/>
                <w:szCs w:val="16"/>
              </w:rPr>
              <w:t xml:space="preserve">2603 Inwood Road </w:t>
            </w:r>
          </w:p>
          <w:p w:rsidR="00F95CA5" w:rsidRDefault="00F95CA5" w:rsidP="00F95CA5">
            <w:pPr>
              <w:rPr>
                <w:rFonts w:asciiTheme="minorHAnsi" w:hAnsiTheme="minorHAnsi"/>
                <w:sz w:val="16"/>
                <w:szCs w:val="16"/>
              </w:rPr>
            </w:pPr>
            <w:r>
              <w:rPr>
                <w:rFonts w:asciiTheme="minorHAnsi" w:hAnsiTheme="minorHAnsi"/>
                <w:sz w:val="16"/>
                <w:szCs w:val="16"/>
              </w:rPr>
              <w:t>Dallas, TX 75235</w:t>
            </w:r>
          </w:p>
          <w:p w:rsidR="00F95CA5" w:rsidRDefault="00F95CA5" w:rsidP="00E75896">
            <w:pPr>
              <w:rPr>
                <w:rFonts w:asciiTheme="minorHAnsi" w:hAnsiTheme="minorHAnsi"/>
                <w:b/>
              </w:rPr>
            </w:pPr>
            <w:r>
              <w:rPr>
                <w:rFonts w:asciiTheme="minorHAnsi" w:hAnsiTheme="minorHAnsi"/>
                <w:sz w:val="16"/>
                <w:szCs w:val="16"/>
              </w:rPr>
              <w:t xml:space="preserve">or </w:t>
            </w:r>
            <w:hyperlink r:id="rId10" w:history="1">
              <w:r w:rsidR="00E75896" w:rsidRPr="0027288E">
                <w:rPr>
                  <w:rStyle w:val="Hyperlink"/>
                  <w:rFonts w:asciiTheme="minorHAnsi" w:hAnsiTheme="minorHAnsi"/>
                  <w:sz w:val="16"/>
                  <w:szCs w:val="16"/>
                </w:rPr>
                <w:t>bsnitzer@ywcadallas.org</w:t>
              </w:r>
            </w:hyperlink>
          </w:p>
        </w:tc>
      </w:tr>
    </w:tbl>
    <w:p w:rsidR="00931635" w:rsidRPr="006E01FE" w:rsidRDefault="00931635" w:rsidP="00931635">
      <w:pPr>
        <w:rPr>
          <w:rFonts w:asciiTheme="minorHAnsi" w:hAnsiTheme="minorHAnsi"/>
          <w:sz w:val="20"/>
          <w:szCs w:val="20"/>
        </w:rPr>
      </w:pPr>
      <w:r w:rsidRPr="006E01FE">
        <w:rPr>
          <w:rFonts w:asciiTheme="minorHAnsi" w:hAnsiTheme="minorHAnsi"/>
          <w:sz w:val="20"/>
          <w:szCs w:val="20"/>
        </w:rPr>
        <w:t>Questions: Contact Brenda Snitzer, Chief Development Officer, 214.584.2321</w:t>
      </w:r>
    </w:p>
    <w:tbl>
      <w:tblPr>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4"/>
        <w:gridCol w:w="5206"/>
      </w:tblGrid>
      <w:tr w:rsidR="00931635" w:rsidRPr="0078153F" w:rsidTr="007B4B2A">
        <w:tc>
          <w:tcPr>
            <w:tcW w:w="5504" w:type="dxa"/>
            <w:tcBorders>
              <w:top w:val="nil"/>
              <w:left w:val="nil"/>
              <w:bottom w:val="nil"/>
              <w:right w:val="nil"/>
            </w:tcBorders>
            <w:shd w:val="clear" w:color="auto" w:fill="auto"/>
          </w:tcPr>
          <w:p w:rsidR="00931635" w:rsidRPr="0078153F" w:rsidRDefault="00931635" w:rsidP="007B4B2A">
            <w:pPr>
              <w:rPr>
                <w:rFonts w:ascii="Arial" w:hAnsi="Arial"/>
                <w:sz w:val="20"/>
                <w:szCs w:val="20"/>
              </w:rPr>
            </w:pPr>
            <w:r w:rsidRPr="0078153F">
              <w:rPr>
                <w:rFonts w:ascii="Arial" w:hAnsi="Arial"/>
                <w:noProof/>
                <w:sz w:val="20"/>
                <w:szCs w:val="20"/>
              </w:rPr>
              <w:drawing>
                <wp:inline distT="0" distB="0" distL="0" distR="0" wp14:anchorId="0884B3BC" wp14:editId="65EFF90E">
                  <wp:extent cx="1504950" cy="598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598170"/>
                          </a:xfrm>
                          <a:prstGeom prst="rect">
                            <a:avLst/>
                          </a:prstGeom>
                          <a:noFill/>
                          <a:ln>
                            <a:noFill/>
                          </a:ln>
                        </pic:spPr>
                      </pic:pic>
                    </a:graphicData>
                  </a:graphic>
                </wp:inline>
              </w:drawing>
            </w:r>
          </w:p>
        </w:tc>
        <w:tc>
          <w:tcPr>
            <w:tcW w:w="5206" w:type="dxa"/>
            <w:tcBorders>
              <w:top w:val="nil"/>
              <w:left w:val="nil"/>
              <w:bottom w:val="nil"/>
              <w:right w:val="nil"/>
            </w:tcBorders>
            <w:shd w:val="clear" w:color="auto" w:fill="auto"/>
          </w:tcPr>
          <w:p w:rsidR="00931635" w:rsidRPr="0078153F" w:rsidRDefault="00931635" w:rsidP="007B4B2A">
            <w:pPr>
              <w:jc w:val="right"/>
              <w:rPr>
                <w:rFonts w:ascii="Arial" w:hAnsi="Arial"/>
                <w:i/>
                <w:color w:val="7F7F7F"/>
                <w:sz w:val="20"/>
                <w:szCs w:val="20"/>
              </w:rPr>
            </w:pPr>
          </w:p>
          <w:p w:rsidR="00931635" w:rsidRPr="0078153F" w:rsidRDefault="00931635" w:rsidP="007B4B2A">
            <w:pPr>
              <w:jc w:val="right"/>
              <w:rPr>
                <w:rFonts w:ascii="Arial" w:hAnsi="Arial"/>
                <w:i/>
                <w:color w:val="7F7F7F"/>
                <w:sz w:val="21"/>
                <w:szCs w:val="21"/>
              </w:rPr>
            </w:pPr>
            <w:r w:rsidRPr="0078153F">
              <w:rPr>
                <w:rFonts w:ascii="Arial" w:hAnsi="Arial"/>
                <w:i/>
                <w:color w:val="7F7F7F"/>
                <w:sz w:val="21"/>
                <w:szCs w:val="21"/>
              </w:rPr>
              <w:t xml:space="preserve">Honorary Chairs </w:t>
            </w:r>
          </w:p>
          <w:p w:rsidR="00931635" w:rsidRPr="0078153F" w:rsidRDefault="00931635" w:rsidP="007B4B2A">
            <w:pPr>
              <w:jc w:val="right"/>
              <w:rPr>
                <w:rFonts w:ascii="Arial" w:hAnsi="Arial"/>
                <w:i/>
                <w:color w:val="7F7F7F"/>
                <w:sz w:val="21"/>
                <w:szCs w:val="21"/>
              </w:rPr>
            </w:pPr>
            <w:r w:rsidRPr="0078153F">
              <w:rPr>
                <w:rFonts w:ascii="Arial" w:hAnsi="Arial"/>
                <w:i/>
                <w:color w:val="7F7F7F"/>
                <w:sz w:val="21"/>
                <w:szCs w:val="21"/>
              </w:rPr>
              <w:t>Erle and Alice Nye</w:t>
            </w:r>
          </w:p>
          <w:p w:rsidR="00931635" w:rsidRPr="0078153F" w:rsidRDefault="00931635" w:rsidP="007B4B2A">
            <w:pPr>
              <w:jc w:val="right"/>
              <w:rPr>
                <w:rFonts w:ascii="Arial" w:hAnsi="Arial"/>
                <w:color w:val="7F7F7F"/>
                <w:sz w:val="20"/>
                <w:szCs w:val="20"/>
              </w:rPr>
            </w:pPr>
            <w:r w:rsidRPr="0078153F">
              <w:rPr>
                <w:rFonts w:ascii="Arial" w:hAnsi="Arial"/>
                <w:i/>
                <w:color w:val="7F7F7F"/>
                <w:sz w:val="21"/>
                <w:szCs w:val="21"/>
              </w:rPr>
              <w:tab/>
            </w:r>
            <w:r w:rsidRPr="0078153F">
              <w:rPr>
                <w:rFonts w:ascii="Arial" w:hAnsi="Arial"/>
                <w:i/>
                <w:color w:val="7F7F7F"/>
                <w:sz w:val="21"/>
                <w:szCs w:val="21"/>
              </w:rPr>
              <w:tab/>
              <w:t>Regina Montoya and Paul Coggins</w:t>
            </w:r>
            <w:r w:rsidRPr="0078153F">
              <w:rPr>
                <w:rFonts w:ascii="Arial" w:hAnsi="Arial"/>
                <w:i/>
                <w:color w:val="7F7F7F"/>
                <w:sz w:val="20"/>
                <w:szCs w:val="20"/>
              </w:rPr>
              <w:t xml:space="preserve"> </w:t>
            </w:r>
          </w:p>
        </w:tc>
      </w:tr>
    </w:tbl>
    <w:p w:rsidR="00931635" w:rsidRPr="00931635" w:rsidRDefault="00931635" w:rsidP="00931635">
      <w:pPr>
        <w:rPr>
          <w:rFonts w:asciiTheme="minorHAnsi" w:hAnsiTheme="minorHAnsi"/>
        </w:rPr>
      </w:pPr>
    </w:p>
    <w:p w:rsidR="00931635" w:rsidRPr="00AD5EF6" w:rsidRDefault="00931635" w:rsidP="00931635">
      <w:pPr>
        <w:ind w:firstLine="720"/>
        <w:jc w:val="center"/>
        <w:rPr>
          <w:rFonts w:asciiTheme="minorHAnsi" w:hAnsiTheme="minorHAnsi" w:cstheme="minorHAnsi"/>
          <w:b/>
          <w:sz w:val="32"/>
          <w:szCs w:val="32"/>
        </w:rPr>
      </w:pPr>
      <w:r w:rsidRPr="00AD5EF6">
        <w:rPr>
          <w:rFonts w:asciiTheme="minorHAnsi" w:hAnsiTheme="minorHAnsi" w:cstheme="minorHAnsi"/>
          <w:b/>
          <w:sz w:val="32"/>
          <w:szCs w:val="32"/>
        </w:rPr>
        <w:t>2015 YW Mentors &amp; Allies Award</w:t>
      </w:r>
    </w:p>
    <w:p w:rsidR="00931635" w:rsidRPr="00AD5EF6" w:rsidRDefault="00931635" w:rsidP="00931635">
      <w:pPr>
        <w:ind w:firstLine="720"/>
        <w:jc w:val="center"/>
        <w:rPr>
          <w:rFonts w:asciiTheme="minorHAnsi" w:hAnsiTheme="minorHAnsi" w:cstheme="minorHAnsi"/>
          <w:b/>
          <w:sz w:val="32"/>
          <w:szCs w:val="32"/>
        </w:rPr>
      </w:pPr>
      <w:r w:rsidRPr="00AD5EF6">
        <w:rPr>
          <w:rFonts w:asciiTheme="minorHAnsi" w:hAnsiTheme="minorHAnsi" w:cstheme="minorHAnsi"/>
          <w:b/>
          <w:sz w:val="32"/>
          <w:szCs w:val="32"/>
        </w:rPr>
        <w:t>Nomination Form</w:t>
      </w:r>
    </w:p>
    <w:p w:rsidR="00931635" w:rsidRDefault="00931635" w:rsidP="00931635">
      <w:pPr>
        <w:ind w:firstLine="720"/>
        <w:jc w:val="center"/>
        <w:rPr>
          <w:rFonts w:asciiTheme="minorHAnsi" w:hAnsiTheme="minorHAnsi" w:cstheme="minorHAnsi"/>
        </w:rPr>
      </w:pPr>
    </w:p>
    <w:p w:rsidR="00931635" w:rsidRPr="00AD5EF6" w:rsidRDefault="00931635" w:rsidP="00931635">
      <w:pPr>
        <w:ind w:firstLine="720"/>
        <w:jc w:val="center"/>
        <w:rPr>
          <w:rFonts w:asciiTheme="minorHAnsi" w:hAnsiTheme="minorHAnsi" w:cstheme="minorHAnsi"/>
          <w:b/>
          <w:i/>
        </w:rPr>
      </w:pPr>
      <w:r w:rsidRPr="00AD5EF6">
        <w:rPr>
          <w:rFonts w:asciiTheme="minorHAnsi" w:hAnsiTheme="minorHAnsi" w:cstheme="minorHAnsi"/>
          <w:b/>
          <w:i/>
        </w:rPr>
        <w:t xml:space="preserve">The YW Mentors &amp; Allies Awards honor the women, </w:t>
      </w:r>
      <w:r w:rsidRPr="00992DA7">
        <w:rPr>
          <w:rFonts w:asciiTheme="minorHAnsi" w:hAnsiTheme="minorHAnsi" w:cstheme="minorHAnsi"/>
          <w:b/>
          <w:i/>
        </w:rPr>
        <w:t>men</w:t>
      </w:r>
      <w:r w:rsidR="00A14D3C" w:rsidRPr="00992DA7">
        <w:rPr>
          <w:rFonts w:asciiTheme="minorHAnsi" w:hAnsiTheme="minorHAnsi" w:cstheme="minorHAnsi"/>
          <w:b/>
          <w:i/>
        </w:rPr>
        <w:t>,</w:t>
      </w:r>
      <w:r w:rsidRPr="00992DA7">
        <w:rPr>
          <w:rFonts w:asciiTheme="minorHAnsi" w:hAnsiTheme="minorHAnsi" w:cstheme="minorHAnsi"/>
          <w:b/>
          <w:i/>
        </w:rPr>
        <w:t xml:space="preserve"> and</w:t>
      </w:r>
      <w:r w:rsidRPr="00AD5EF6">
        <w:rPr>
          <w:rFonts w:asciiTheme="minorHAnsi" w:hAnsiTheme="minorHAnsi" w:cstheme="minorHAnsi"/>
          <w:b/>
          <w:i/>
        </w:rPr>
        <w:t xml:space="preserve"> companies </w:t>
      </w:r>
    </w:p>
    <w:p w:rsidR="00931635" w:rsidRPr="00AD5EF6" w:rsidRDefault="00931635" w:rsidP="00931635">
      <w:pPr>
        <w:ind w:firstLine="720"/>
        <w:jc w:val="center"/>
        <w:rPr>
          <w:rFonts w:asciiTheme="minorHAnsi" w:hAnsiTheme="minorHAnsi" w:cstheme="minorHAnsi"/>
          <w:b/>
          <w:i/>
        </w:rPr>
      </w:pPr>
      <w:r w:rsidRPr="00AD5EF6">
        <w:rPr>
          <w:rFonts w:asciiTheme="minorHAnsi" w:hAnsiTheme="minorHAnsi" w:cstheme="minorHAnsi"/>
          <w:b/>
          <w:i/>
        </w:rPr>
        <w:t>that make a diffe</w:t>
      </w:r>
      <w:r w:rsidR="00992DA7">
        <w:rPr>
          <w:rFonts w:asciiTheme="minorHAnsi" w:hAnsiTheme="minorHAnsi" w:cstheme="minorHAnsi"/>
          <w:b/>
          <w:i/>
        </w:rPr>
        <w:t>rence in the community for women</w:t>
      </w:r>
      <w:r w:rsidRPr="00AD5EF6">
        <w:rPr>
          <w:rFonts w:asciiTheme="minorHAnsi" w:hAnsiTheme="minorHAnsi" w:cstheme="minorHAnsi"/>
          <w:b/>
          <w:i/>
        </w:rPr>
        <w:t>.</w:t>
      </w:r>
    </w:p>
    <w:p w:rsidR="00931635" w:rsidRDefault="00931635" w:rsidP="00931635">
      <w:pPr>
        <w:rPr>
          <w:rFonts w:asciiTheme="minorHAnsi" w:hAnsiTheme="minorHAnsi"/>
        </w:rPr>
      </w:pPr>
    </w:p>
    <w:p w:rsidR="00931635" w:rsidRPr="00E01185" w:rsidRDefault="00931635" w:rsidP="00931635">
      <w:pPr>
        <w:rPr>
          <w:rFonts w:asciiTheme="minorHAnsi" w:hAnsiTheme="minorHAnsi"/>
          <w:b/>
          <w:sz w:val="32"/>
          <w:szCs w:val="32"/>
        </w:rPr>
      </w:pPr>
      <w:r w:rsidRPr="00E01185">
        <w:rPr>
          <w:rFonts w:asciiTheme="minorHAnsi" w:hAnsiTheme="minorHAnsi"/>
          <w:b/>
          <w:sz w:val="32"/>
          <w:szCs w:val="32"/>
        </w:rPr>
        <w:t>Nominee Information:</w:t>
      </w:r>
    </w:p>
    <w:p w:rsidR="00E75896" w:rsidRDefault="00E75896" w:rsidP="00931635">
      <w:pPr>
        <w:rPr>
          <w:rFonts w:asciiTheme="minorHAnsi" w:hAnsiTheme="minorHAnsi"/>
        </w:rPr>
      </w:pPr>
    </w:p>
    <w:p w:rsidR="00931635" w:rsidRPr="00931635" w:rsidRDefault="00291CBA" w:rsidP="00931635">
      <w:pPr>
        <w:rPr>
          <w:rFonts w:asciiTheme="minorHAnsi" w:hAnsiTheme="minorHAnsi"/>
        </w:rPr>
      </w:pPr>
      <w:r>
        <w:rPr>
          <w:rFonts w:asciiTheme="minorHAnsi" w:hAnsiTheme="minorHAnsi"/>
        </w:rPr>
        <w:t>Name</w:t>
      </w:r>
    </w:p>
    <w:p w:rsidR="00931635" w:rsidRPr="00931635" w:rsidRDefault="00931635" w:rsidP="00931635">
      <w:pPr>
        <w:rPr>
          <w:rFonts w:asciiTheme="minorHAnsi" w:hAnsiTheme="minorHAnsi"/>
        </w:rPr>
      </w:pPr>
      <w:r>
        <w:rPr>
          <w:rFonts w:asciiTheme="minorHAnsi" w:hAnsiTheme="minorHAnsi"/>
        </w:rPr>
        <w:t xml:space="preserve">Home </w:t>
      </w:r>
      <w:r w:rsidRPr="00931635">
        <w:rPr>
          <w:rFonts w:asciiTheme="minorHAnsi" w:hAnsiTheme="minorHAnsi"/>
        </w:rPr>
        <w:t>Address</w:t>
      </w:r>
    </w:p>
    <w:p w:rsidR="00931635" w:rsidRPr="00931635" w:rsidRDefault="00931635" w:rsidP="00931635">
      <w:pPr>
        <w:rPr>
          <w:rFonts w:asciiTheme="minorHAnsi" w:hAnsiTheme="minorHAnsi"/>
        </w:rPr>
      </w:pPr>
      <w:r>
        <w:rPr>
          <w:rFonts w:asciiTheme="minorHAnsi" w:hAnsiTheme="minorHAnsi"/>
        </w:rPr>
        <w:t>City/</w:t>
      </w:r>
      <w:r w:rsidRPr="00931635">
        <w:rPr>
          <w:rFonts w:asciiTheme="minorHAnsi" w:hAnsiTheme="minorHAnsi"/>
        </w:rPr>
        <w:t>State</w:t>
      </w:r>
      <w:r>
        <w:rPr>
          <w:rFonts w:asciiTheme="minorHAnsi" w:hAnsiTheme="minorHAnsi"/>
        </w:rPr>
        <w:t>/</w:t>
      </w:r>
      <w:r w:rsidRPr="00931635">
        <w:rPr>
          <w:rFonts w:asciiTheme="minorHAnsi" w:hAnsiTheme="minorHAnsi"/>
        </w:rPr>
        <w:t>Zip</w:t>
      </w:r>
    </w:p>
    <w:p w:rsidR="00931635" w:rsidRDefault="00931635" w:rsidP="00931635">
      <w:pPr>
        <w:rPr>
          <w:rFonts w:asciiTheme="minorHAnsi" w:hAnsiTheme="minorHAnsi"/>
        </w:rPr>
      </w:pPr>
      <w:r w:rsidRPr="00931635">
        <w:rPr>
          <w:rFonts w:asciiTheme="minorHAnsi" w:hAnsiTheme="minorHAnsi"/>
        </w:rPr>
        <w:t xml:space="preserve">Phone                             </w:t>
      </w:r>
    </w:p>
    <w:p w:rsidR="00931635" w:rsidRDefault="00931635" w:rsidP="00931635">
      <w:pPr>
        <w:rPr>
          <w:rFonts w:asciiTheme="minorHAnsi" w:hAnsiTheme="minorHAnsi"/>
        </w:rPr>
      </w:pPr>
      <w:r w:rsidRPr="00931635">
        <w:rPr>
          <w:rFonts w:asciiTheme="minorHAnsi" w:hAnsiTheme="minorHAnsi"/>
        </w:rPr>
        <w:t>Email</w:t>
      </w:r>
    </w:p>
    <w:p w:rsidR="00291CBA" w:rsidRDefault="00291CBA" w:rsidP="00931635">
      <w:pPr>
        <w:rPr>
          <w:rFonts w:asciiTheme="minorHAnsi" w:hAnsiTheme="minorHAnsi"/>
        </w:rPr>
      </w:pPr>
      <w:r>
        <w:rPr>
          <w:rFonts w:asciiTheme="minorHAnsi" w:hAnsiTheme="minorHAnsi"/>
        </w:rPr>
        <w:t>Company/Organization Name (if applicable)</w:t>
      </w:r>
    </w:p>
    <w:p w:rsidR="00291CBA" w:rsidRPr="00931635" w:rsidRDefault="00291CBA" w:rsidP="00931635">
      <w:pPr>
        <w:rPr>
          <w:rFonts w:asciiTheme="minorHAnsi" w:hAnsiTheme="minorHAnsi"/>
        </w:rPr>
      </w:pPr>
      <w:r>
        <w:rPr>
          <w:rFonts w:asciiTheme="minorHAnsi" w:hAnsiTheme="minorHAnsi"/>
        </w:rPr>
        <w:t>Title/Position</w:t>
      </w:r>
    </w:p>
    <w:p w:rsidR="00931635" w:rsidRPr="00E01185" w:rsidRDefault="00931635" w:rsidP="00931635">
      <w:pPr>
        <w:rPr>
          <w:rFonts w:asciiTheme="minorHAnsi" w:hAnsiTheme="minorHAnsi"/>
          <w:sz w:val="28"/>
          <w:szCs w:val="28"/>
        </w:rPr>
      </w:pPr>
    </w:p>
    <w:p w:rsidR="00931635" w:rsidRPr="00E01185" w:rsidRDefault="00931635" w:rsidP="00931635">
      <w:pPr>
        <w:rPr>
          <w:rFonts w:asciiTheme="minorHAnsi" w:hAnsiTheme="minorHAnsi"/>
          <w:b/>
          <w:sz w:val="32"/>
          <w:szCs w:val="32"/>
        </w:rPr>
      </w:pPr>
      <w:r w:rsidRPr="00E01185">
        <w:rPr>
          <w:rFonts w:asciiTheme="minorHAnsi" w:hAnsiTheme="minorHAnsi"/>
          <w:b/>
          <w:sz w:val="32"/>
          <w:szCs w:val="32"/>
        </w:rPr>
        <w:t xml:space="preserve">Nominator Information: </w:t>
      </w:r>
    </w:p>
    <w:p w:rsidR="00E75896" w:rsidRDefault="00E75896" w:rsidP="00931635">
      <w:pPr>
        <w:rPr>
          <w:rFonts w:asciiTheme="minorHAnsi" w:hAnsiTheme="minorHAnsi"/>
        </w:rPr>
      </w:pPr>
    </w:p>
    <w:p w:rsidR="00931635" w:rsidRPr="00931635" w:rsidRDefault="00931635" w:rsidP="00931635">
      <w:pPr>
        <w:rPr>
          <w:rFonts w:asciiTheme="minorHAnsi" w:hAnsiTheme="minorHAnsi"/>
        </w:rPr>
      </w:pPr>
      <w:r w:rsidRPr="00931635">
        <w:rPr>
          <w:rFonts w:asciiTheme="minorHAnsi" w:hAnsiTheme="minorHAnsi"/>
        </w:rPr>
        <w:lastRenderedPageBreak/>
        <w:t>Name</w:t>
      </w:r>
    </w:p>
    <w:p w:rsidR="00931635" w:rsidRPr="00931635" w:rsidRDefault="00291CBA" w:rsidP="00931635">
      <w:pPr>
        <w:rPr>
          <w:rFonts w:asciiTheme="minorHAnsi" w:hAnsiTheme="minorHAnsi"/>
        </w:rPr>
      </w:pPr>
      <w:r>
        <w:rPr>
          <w:rFonts w:asciiTheme="minorHAnsi" w:hAnsiTheme="minorHAnsi"/>
        </w:rPr>
        <w:t>Home Ad</w:t>
      </w:r>
      <w:r w:rsidR="00931635" w:rsidRPr="00931635">
        <w:rPr>
          <w:rFonts w:asciiTheme="minorHAnsi" w:hAnsiTheme="minorHAnsi"/>
        </w:rPr>
        <w:t>dress</w:t>
      </w:r>
    </w:p>
    <w:p w:rsidR="00291CBA" w:rsidRPr="00931635" w:rsidRDefault="00291CBA" w:rsidP="00291CBA">
      <w:pPr>
        <w:rPr>
          <w:rFonts w:asciiTheme="minorHAnsi" w:hAnsiTheme="minorHAnsi"/>
        </w:rPr>
      </w:pPr>
      <w:r>
        <w:rPr>
          <w:rFonts w:asciiTheme="minorHAnsi" w:hAnsiTheme="minorHAnsi"/>
        </w:rPr>
        <w:t>City/</w:t>
      </w:r>
      <w:r w:rsidRPr="00931635">
        <w:rPr>
          <w:rFonts w:asciiTheme="minorHAnsi" w:hAnsiTheme="minorHAnsi"/>
        </w:rPr>
        <w:t>State</w:t>
      </w:r>
      <w:r>
        <w:rPr>
          <w:rFonts w:asciiTheme="minorHAnsi" w:hAnsiTheme="minorHAnsi"/>
        </w:rPr>
        <w:t>/</w:t>
      </w:r>
      <w:r w:rsidRPr="00931635">
        <w:rPr>
          <w:rFonts w:asciiTheme="minorHAnsi" w:hAnsiTheme="minorHAnsi"/>
        </w:rPr>
        <w:t>Zip</w:t>
      </w:r>
    </w:p>
    <w:p w:rsidR="00291CBA" w:rsidRDefault="00931635" w:rsidP="00931635">
      <w:pPr>
        <w:rPr>
          <w:rFonts w:asciiTheme="minorHAnsi" w:hAnsiTheme="minorHAnsi"/>
        </w:rPr>
      </w:pPr>
      <w:r w:rsidRPr="00931635">
        <w:rPr>
          <w:rFonts w:asciiTheme="minorHAnsi" w:hAnsiTheme="minorHAnsi"/>
        </w:rPr>
        <w:t xml:space="preserve">Phone                              </w:t>
      </w:r>
    </w:p>
    <w:p w:rsidR="00931635" w:rsidRDefault="00931635" w:rsidP="00931635">
      <w:pPr>
        <w:rPr>
          <w:rFonts w:asciiTheme="minorHAnsi" w:hAnsiTheme="minorHAnsi"/>
        </w:rPr>
      </w:pPr>
      <w:r w:rsidRPr="00931635">
        <w:rPr>
          <w:rFonts w:asciiTheme="minorHAnsi" w:hAnsiTheme="minorHAnsi"/>
        </w:rPr>
        <w:t>Email</w:t>
      </w:r>
    </w:p>
    <w:p w:rsidR="00E01185" w:rsidRDefault="00E01185" w:rsidP="00931635">
      <w:pPr>
        <w:rPr>
          <w:rFonts w:asciiTheme="minorHAnsi" w:hAnsiTheme="minorHAnsi"/>
        </w:rPr>
      </w:pPr>
      <w:r>
        <w:rPr>
          <w:rFonts w:asciiTheme="minorHAnsi" w:hAnsiTheme="minorHAnsi"/>
        </w:rPr>
        <w:t>Company/Organization Name (if applicable)</w:t>
      </w:r>
    </w:p>
    <w:p w:rsidR="00E01185" w:rsidRDefault="00E01185" w:rsidP="00931635">
      <w:pPr>
        <w:rPr>
          <w:rFonts w:asciiTheme="minorHAnsi" w:hAnsiTheme="minorHAnsi"/>
        </w:rPr>
      </w:pPr>
      <w:r>
        <w:rPr>
          <w:rFonts w:asciiTheme="minorHAnsi" w:hAnsiTheme="minorHAnsi"/>
        </w:rPr>
        <w:t>Title/Position</w:t>
      </w:r>
    </w:p>
    <w:p w:rsidR="00E01185" w:rsidRPr="00931635" w:rsidRDefault="00E01185" w:rsidP="00931635">
      <w:pPr>
        <w:rPr>
          <w:rFonts w:asciiTheme="minorHAnsi" w:hAnsiTheme="minorHAnsi"/>
        </w:rPr>
      </w:pPr>
    </w:p>
    <w:p w:rsidR="00931635" w:rsidRDefault="00931635" w:rsidP="00931635">
      <w:pPr>
        <w:rPr>
          <w:rFonts w:asciiTheme="minorHAnsi" w:hAnsiTheme="minorHAnsi"/>
        </w:rPr>
      </w:pPr>
    </w:p>
    <w:p w:rsidR="00E01185" w:rsidRPr="00931635" w:rsidRDefault="00E01185" w:rsidP="00931635">
      <w:pPr>
        <w:rPr>
          <w:rFonts w:asciiTheme="minorHAnsi" w:hAnsiTheme="minorHAnsi"/>
        </w:rPr>
      </w:pPr>
      <w:r>
        <w:rPr>
          <w:rFonts w:asciiTheme="minorHAnsi" w:hAnsiTheme="minorHAnsi"/>
        </w:rPr>
        <w:t>(Please check one)</w:t>
      </w:r>
    </w:p>
    <w:p w:rsidR="00931635" w:rsidRPr="00931635" w:rsidRDefault="00931635" w:rsidP="00931635">
      <w:pPr>
        <w:rPr>
          <w:rFonts w:asciiTheme="minorHAnsi" w:hAnsiTheme="minorHAnsi"/>
        </w:rPr>
      </w:pPr>
    </w:p>
    <w:p w:rsidR="00931635" w:rsidRDefault="00291CBA" w:rsidP="00291CBA">
      <w:pPr>
        <w:rPr>
          <w:rFonts w:asciiTheme="minorHAnsi" w:hAnsiTheme="minorHAnsi"/>
        </w:rPr>
      </w:pPr>
      <w:r>
        <w:rPr>
          <w:rFonts w:asciiTheme="minorHAnsi" w:hAnsiTheme="minorHAnsi"/>
        </w:rPr>
        <w:t xml:space="preserve">___ </w:t>
      </w:r>
      <w:r w:rsidR="00931635" w:rsidRPr="00291CBA">
        <w:rPr>
          <w:rFonts w:asciiTheme="minorHAnsi" w:hAnsiTheme="minorHAnsi"/>
        </w:rPr>
        <w:t>Nomination</w:t>
      </w:r>
      <w:r>
        <w:rPr>
          <w:rFonts w:asciiTheme="minorHAnsi" w:hAnsiTheme="minorHAnsi"/>
        </w:rPr>
        <w:t xml:space="preserve"> for an individual</w:t>
      </w:r>
      <w:r>
        <w:rPr>
          <w:rFonts w:asciiTheme="minorHAnsi" w:hAnsiTheme="minorHAnsi"/>
        </w:rPr>
        <w:tab/>
      </w:r>
      <w:r w:rsidRPr="00291CBA">
        <w:rPr>
          <w:rFonts w:asciiTheme="minorHAnsi" w:hAnsiTheme="minorHAnsi"/>
        </w:rPr>
        <w:t>___ Nomination for a company</w:t>
      </w:r>
    </w:p>
    <w:p w:rsidR="006E01FE" w:rsidRDefault="006E01FE" w:rsidP="00291CBA">
      <w:pPr>
        <w:rPr>
          <w:rFonts w:asciiTheme="minorHAnsi" w:hAnsiTheme="minorHAnsi"/>
        </w:rPr>
      </w:pPr>
    </w:p>
    <w:p w:rsidR="006E01FE" w:rsidRPr="006E01FE" w:rsidRDefault="006E01FE" w:rsidP="00291CBA">
      <w:pPr>
        <w:rPr>
          <w:rFonts w:asciiTheme="minorHAnsi" w:hAnsiTheme="minorHAnsi"/>
          <w:b/>
        </w:rPr>
      </w:pPr>
      <w:r w:rsidRPr="006E01FE">
        <w:rPr>
          <w:rFonts w:asciiTheme="minorHAnsi" w:hAnsiTheme="minorHAnsi"/>
          <w:b/>
        </w:rPr>
        <w:t>AWARD CRITERIA</w:t>
      </w:r>
    </w:p>
    <w:p w:rsidR="00E75896" w:rsidRDefault="00E75896" w:rsidP="00931635">
      <w:pPr>
        <w:rPr>
          <w:rFonts w:asciiTheme="minorHAnsi" w:hAnsiTheme="minorHAnsi"/>
        </w:rPr>
      </w:pPr>
    </w:p>
    <w:p w:rsidR="00291CBA" w:rsidRDefault="006E01FE" w:rsidP="00931635">
      <w:pPr>
        <w:rPr>
          <w:rFonts w:asciiTheme="minorHAnsi" w:hAnsiTheme="minorHAnsi"/>
        </w:rPr>
      </w:pPr>
      <w:r>
        <w:rPr>
          <w:rFonts w:asciiTheme="minorHAnsi" w:hAnsiTheme="minorHAnsi"/>
        </w:rPr>
        <w:t>YW Mentors &amp; Allies Award Recipients are individuals or companies who:</w:t>
      </w:r>
    </w:p>
    <w:p w:rsidR="00291CBA" w:rsidRDefault="0062257A" w:rsidP="00291CBA">
      <w:pPr>
        <w:pStyle w:val="ListParagraph"/>
        <w:numPr>
          <w:ilvl w:val="0"/>
          <w:numId w:val="14"/>
        </w:numPr>
        <w:rPr>
          <w:rFonts w:asciiTheme="minorHAnsi" w:hAnsiTheme="minorHAnsi" w:cstheme="minorHAnsi"/>
        </w:rPr>
      </w:pPr>
      <w:r>
        <w:rPr>
          <w:rFonts w:asciiTheme="minorHAnsi" w:hAnsiTheme="minorHAnsi" w:cstheme="minorHAnsi"/>
        </w:rPr>
        <w:t xml:space="preserve">Demonstrate excellence </w:t>
      </w:r>
      <w:r w:rsidR="00291CBA">
        <w:rPr>
          <w:rFonts w:asciiTheme="minorHAnsi" w:hAnsiTheme="minorHAnsi" w:cstheme="minorHAnsi"/>
        </w:rPr>
        <w:t>and outstanding service to others</w:t>
      </w:r>
    </w:p>
    <w:p w:rsidR="00291CBA" w:rsidRDefault="00291CBA" w:rsidP="00291CBA">
      <w:pPr>
        <w:pStyle w:val="ListParagraph"/>
        <w:numPr>
          <w:ilvl w:val="0"/>
          <w:numId w:val="14"/>
        </w:numPr>
        <w:rPr>
          <w:rFonts w:asciiTheme="minorHAnsi" w:hAnsiTheme="minorHAnsi" w:cstheme="minorHAnsi"/>
        </w:rPr>
      </w:pPr>
      <w:r>
        <w:rPr>
          <w:rFonts w:asciiTheme="minorHAnsi" w:hAnsiTheme="minorHAnsi" w:cstheme="minorHAnsi"/>
        </w:rPr>
        <w:t>Champion and advocate for women and girls in the community</w:t>
      </w:r>
    </w:p>
    <w:p w:rsidR="00291CBA" w:rsidRDefault="00291CBA" w:rsidP="00291CBA">
      <w:pPr>
        <w:pStyle w:val="ListParagraph"/>
        <w:numPr>
          <w:ilvl w:val="0"/>
          <w:numId w:val="14"/>
        </w:numPr>
        <w:rPr>
          <w:rFonts w:asciiTheme="minorHAnsi" w:hAnsiTheme="minorHAnsi" w:cstheme="minorHAnsi"/>
        </w:rPr>
      </w:pPr>
      <w:r>
        <w:rPr>
          <w:rFonts w:asciiTheme="minorHAnsi" w:hAnsiTheme="minorHAnsi" w:cstheme="minorHAnsi"/>
        </w:rPr>
        <w:t>Demonstrate significant leadership through contributions of time and energy to encourage, coach</w:t>
      </w:r>
      <w:r w:rsidRPr="00992DA7">
        <w:rPr>
          <w:rFonts w:asciiTheme="minorHAnsi" w:hAnsiTheme="minorHAnsi" w:cstheme="minorHAnsi"/>
        </w:rPr>
        <w:t xml:space="preserve">, </w:t>
      </w:r>
      <w:r w:rsidR="00A14D3C" w:rsidRPr="00992DA7">
        <w:rPr>
          <w:rFonts w:asciiTheme="minorHAnsi" w:hAnsiTheme="minorHAnsi" w:cstheme="minorHAnsi"/>
        </w:rPr>
        <w:t>and</w:t>
      </w:r>
      <w:r w:rsidR="00A14D3C">
        <w:rPr>
          <w:rFonts w:asciiTheme="minorHAnsi" w:hAnsiTheme="minorHAnsi" w:cstheme="minorHAnsi"/>
        </w:rPr>
        <w:t xml:space="preserve"> </w:t>
      </w:r>
      <w:r>
        <w:rPr>
          <w:rFonts w:asciiTheme="minorHAnsi" w:hAnsiTheme="minorHAnsi" w:cstheme="minorHAnsi"/>
        </w:rPr>
        <w:t>mentor women in the workplace or community</w:t>
      </w:r>
    </w:p>
    <w:p w:rsidR="00291CBA" w:rsidRDefault="00291CBA" w:rsidP="00931635">
      <w:pPr>
        <w:rPr>
          <w:rFonts w:asciiTheme="minorHAnsi" w:hAnsiTheme="minorHAnsi"/>
        </w:rPr>
      </w:pPr>
    </w:p>
    <w:p w:rsidR="004D198B" w:rsidRDefault="004D198B" w:rsidP="00931635">
      <w:pPr>
        <w:rPr>
          <w:rFonts w:asciiTheme="minorHAnsi" w:hAnsiTheme="minorHAnsi"/>
        </w:rPr>
      </w:pPr>
    </w:p>
    <w:p w:rsidR="004D198B" w:rsidRDefault="004D198B" w:rsidP="00931635">
      <w:pPr>
        <w:rPr>
          <w:rFonts w:asciiTheme="minorHAnsi" w:hAnsiTheme="minorHAnsi"/>
        </w:rPr>
      </w:pPr>
    </w:p>
    <w:p w:rsidR="004D198B" w:rsidRDefault="004D198B" w:rsidP="00931635">
      <w:pPr>
        <w:rPr>
          <w:rFonts w:asciiTheme="minorHAnsi" w:hAnsiTheme="minorHAnsi"/>
        </w:rPr>
      </w:pPr>
    </w:p>
    <w:p w:rsidR="004D198B" w:rsidRDefault="004D198B" w:rsidP="00931635">
      <w:pPr>
        <w:rPr>
          <w:rFonts w:asciiTheme="minorHAnsi" w:hAnsiTheme="minorHAnsi"/>
        </w:rPr>
      </w:pPr>
    </w:p>
    <w:p w:rsidR="004D198B" w:rsidRPr="00E75896" w:rsidRDefault="004D198B" w:rsidP="0062257A">
      <w:pPr>
        <w:rPr>
          <w:rFonts w:asciiTheme="minorHAnsi" w:hAnsiTheme="minorHAnsi"/>
          <w:b/>
        </w:rPr>
      </w:pPr>
      <w:r w:rsidRPr="00E75896">
        <w:rPr>
          <w:rFonts w:asciiTheme="minorHAnsi" w:hAnsiTheme="minorHAnsi"/>
          <w:b/>
        </w:rPr>
        <w:t xml:space="preserve">Please print legibly or type responses. </w:t>
      </w:r>
    </w:p>
    <w:p w:rsidR="004D198B" w:rsidRDefault="004D198B" w:rsidP="0062257A">
      <w:pPr>
        <w:rPr>
          <w:rFonts w:asciiTheme="minorHAnsi" w:hAnsiTheme="minorHAnsi"/>
        </w:rPr>
      </w:pPr>
    </w:p>
    <w:p w:rsidR="00AD5EF6" w:rsidRDefault="004D198B" w:rsidP="00AD5EF6">
      <w:pPr>
        <w:rPr>
          <w:rFonts w:asciiTheme="minorHAnsi" w:hAnsiTheme="minorHAnsi"/>
        </w:rPr>
      </w:pPr>
      <w:r>
        <w:rPr>
          <w:rFonts w:asciiTheme="minorHAnsi" w:hAnsiTheme="minorHAnsi"/>
        </w:rPr>
        <w:t xml:space="preserve">1. </w:t>
      </w:r>
      <w:r w:rsidR="0062257A" w:rsidRPr="00931635">
        <w:rPr>
          <w:rFonts w:asciiTheme="minorHAnsi" w:hAnsiTheme="minorHAnsi"/>
        </w:rPr>
        <w:t xml:space="preserve">Describe ways in which the </w:t>
      </w:r>
      <w:r w:rsidR="0062257A">
        <w:rPr>
          <w:rFonts w:asciiTheme="minorHAnsi" w:hAnsiTheme="minorHAnsi"/>
        </w:rPr>
        <w:t xml:space="preserve">individual </w:t>
      </w:r>
      <w:r w:rsidR="0062257A" w:rsidRPr="00931635">
        <w:rPr>
          <w:rFonts w:asciiTheme="minorHAnsi" w:hAnsiTheme="minorHAnsi"/>
        </w:rPr>
        <w:t>nominee is an inspiration to women</w:t>
      </w:r>
      <w:r w:rsidR="00992DA7">
        <w:rPr>
          <w:rFonts w:asciiTheme="minorHAnsi" w:hAnsiTheme="minorHAnsi"/>
        </w:rPr>
        <w:t xml:space="preserve"> </w:t>
      </w:r>
      <w:r w:rsidR="0062257A">
        <w:rPr>
          <w:rFonts w:asciiTheme="minorHAnsi" w:hAnsiTheme="minorHAnsi"/>
        </w:rPr>
        <w:t>– through personal excellence and outstanding service to others</w:t>
      </w:r>
      <w:r w:rsidR="0062257A" w:rsidRPr="00931635">
        <w:rPr>
          <w:rFonts w:asciiTheme="minorHAnsi" w:hAnsiTheme="minorHAnsi"/>
        </w:rPr>
        <w:t>.</w:t>
      </w:r>
      <w:r w:rsidR="0062257A">
        <w:rPr>
          <w:rFonts w:asciiTheme="minorHAnsi" w:hAnsiTheme="minorHAnsi"/>
        </w:rPr>
        <w:t xml:space="preserve"> Provide specific examples.</w:t>
      </w:r>
      <w:r w:rsidR="00AD5EF6">
        <w:rPr>
          <w:rFonts w:asciiTheme="minorHAnsi" w:hAnsiTheme="minorHAnsi"/>
        </w:rPr>
        <w:t xml:space="preserve"> (Individual Nominee only)</w:t>
      </w:r>
    </w:p>
    <w:p w:rsidR="00E01185" w:rsidRDefault="00E01185" w:rsidP="00AD5EF6">
      <w:pPr>
        <w:rPr>
          <w:rFonts w:asciiTheme="minorHAnsi" w:hAnsiTheme="minorHAnsi"/>
        </w:rPr>
      </w:pPr>
    </w:p>
    <w:p w:rsidR="00E01185" w:rsidRDefault="00E01185" w:rsidP="00AD5EF6">
      <w:pPr>
        <w:rPr>
          <w:rFonts w:asciiTheme="minorHAnsi" w:hAnsiTheme="minorHAnsi"/>
        </w:rPr>
      </w:pPr>
    </w:p>
    <w:p w:rsidR="00E01185" w:rsidRDefault="00E01185" w:rsidP="00AD5EF6">
      <w:pPr>
        <w:rPr>
          <w:rFonts w:asciiTheme="minorHAnsi" w:hAnsiTheme="minorHAnsi"/>
        </w:rPr>
      </w:pPr>
    </w:p>
    <w:p w:rsidR="00E01185" w:rsidRDefault="00E01185" w:rsidP="00AD5EF6">
      <w:pPr>
        <w:rPr>
          <w:rFonts w:asciiTheme="minorHAnsi" w:hAnsiTheme="minorHAnsi"/>
        </w:rPr>
      </w:pPr>
    </w:p>
    <w:p w:rsidR="00E01185" w:rsidRDefault="00E01185" w:rsidP="00AD5EF6">
      <w:pPr>
        <w:rPr>
          <w:rFonts w:asciiTheme="minorHAnsi" w:hAnsiTheme="minorHAnsi"/>
        </w:rPr>
      </w:pPr>
    </w:p>
    <w:p w:rsidR="00E75896" w:rsidRDefault="00E75896" w:rsidP="00AD5EF6">
      <w:pPr>
        <w:rPr>
          <w:rFonts w:asciiTheme="minorHAnsi" w:hAnsiTheme="minorHAnsi"/>
        </w:rPr>
      </w:pPr>
    </w:p>
    <w:p w:rsidR="00E01185" w:rsidRDefault="004D198B" w:rsidP="0062257A">
      <w:pPr>
        <w:rPr>
          <w:rFonts w:asciiTheme="minorHAnsi" w:hAnsiTheme="minorHAnsi"/>
        </w:rPr>
      </w:pPr>
      <w:bookmarkStart w:id="0" w:name="_GoBack"/>
      <w:bookmarkEnd w:id="0"/>
      <w:r>
        <w:rPr>
          <w:rFonts w:asciiTheme="minorHAnsi" w:hAnsiTheme="minorHAnsi"/>
        </w:rPr>
        <w:lastRenderedPageBreak/>
        <w:t xml:space="preserve">2. </w:t>
      </w:r>
      <w:r w:rsidR="00AD5EF6" w:rsidRPr="00931635">
        <w:rPr>
          <w:rFonts w:asciiTheme="minorHAnsi" w:hAnsiTheme="minorHAnsi"/>
        </w:rPr>
        <w:t xml:space="preserve">Describe how the </w:t>
      </w:r>
      <w:r w:rsidR="00AD5EF6" w:rsidRPr="00AD5EF6">
        <w:rPr>
          <w:rFonts w:asciiTheme="minorHAnsi" w:hAnsiTheme="minorHAnsi"/>
        </w:rPr>
        <w:t>corporate nominee has developed or sponsored programs or initiatives for the advancement of women.</w:t>
      </w:r>
      <w:r w:rsidR="00AD5EF6">
        <w:rPr>
          <w:rFonts w:asciiTheme="minorHAnsi" w:hAnsiTheme="minorHAnsi"/>
        </w:rPr>
        <w:t xml:space="preserve"> (Corporate Nominee only)</w:t>
      </w:r>
    </w:p>
    <w:p w:rsidR="00E01185" w:rsidRDefault="00E01185" w:rsidP="0062257A">
      <w:pPr>
        <w:rPr>
          <w:rFonts w:asciiTheme="minorHAnsi" w:hAnsiTheme="minorHAnsi"/>
        </w:rPr>
      </w:pPr>
    </w:p>
    <w:p w:rsidR="00E01185" w:rsidRDefault="00E01185" w:rsidP="0062257A">
      <w:pPr>
        <w:rPr>
          <w:rFonts w:asciiTheme="minorHAnsi" w:hAnsiTheme="minorHAnsi"/>
        </w:rPr>
      </w:pPr>
    </w:p>
    <w:p w:rsidR="00E01185" w:rsidRDefault="00E01185" w:rsidP="0062257A">
      <w:pPr>
        <w:rPr>
          <w:rFonts w:asciiTheme="minorHAnsi" w:hAnsiTheme="minorHAnsi"/>
        </w:rPr>
      </w:pPr>
    </w:p>
    <w:p w:rsidR="00E75896" w:rsidRDefault="00E75896" w:rsidP="0062257A">
      <w:pPr>
        <w:rPr>
          <w:rFonts w:asciiTheme="minorHAnsi" w:hAnsiTheme="minorHAnsi"/>
        </w:rPr>
      </w:pPr>
    </w:p>
    <w:p w:rsidR="00E01185" w:rsidRDefault="00E01185" w:rsidP="0062257A">
      <w:pPr>
        <w:rPr>
          <w:rFonts w:asciiTheme="minorHAnsi" w:hAnsiTheme="minorHAnsi"/>
        </w:rPr>
      </w:pPr>
    </w:p>
    <w:p w:rsidR="00E01185" w:rsidRPr="00931635" w:rsidRDefault="00E01185" w:rsidP="0062257A">
      <w:pPr>
        <w:rPr>
          <w:rFonts w:asciiTheme="minorHAnsi" w:hAnsiTheme="minorHAnsi"/>
        </w:rPr>
      </w:pPr>
    </w:p>
    <w:p w:rsidR="00E01185" w:rsidRDefault="004D198B" w:rsidP="00931635">
      <w:pPr>
        <w:rPr>
          <w:rFonts w:asciiTheme="minorHAnsi" w:hAnsiTheme="minorHAnsi"/>
        </w:rPr>
      </w:pPr>
      <w:r>
        <w:rPr>
          <w:rFonts w:asciiTheme="minorHAnsi" w:hAnsiTheme="minorHAnsi"/>
        </w:rPr>
        <w:t xml:space="preserve">3. </w:t>
      </w:r>
      <w:r w:rsidR="00931635" w:rsidRPr="00931635">
        <w:rPr>
          <w:rFonts w:asciiTheme="minorHAnsi" w:hAnsiTheme="minorHAnsi"/>
        </w:rPr>
        <w:t xml:space="preserve">Describe the nominee’s </w:t>
      </w:r>
      <w:r w:rsidR="00291CBA">
        <w:rPr>
          <w:rFonts w:asciiTheme="minorHAnsi" w:hAnsiTheme="minorHAnsi"/>
        </w:rPr>
        <w:t>individual/corporate</w:t>
      </w:r>
      <w:r w:rsidR="00931635" w:rsidRPr="00931635">
        <w:rPr>
          <w:rFonts w:asciiTheme="minorHAnsi" w:hAnsiTheme="minorHAnsi"/>
        </w:rPr>
        <w:t xml:space="preserve"> contribution to </w:t>
      </w:r>
      <w:r w:rsidR="00A14D3C">
        <w:rPr>
          <w:rFonts w:asciiTheme="minorHAnsi" w:hAnsiTheme="minorHAnsi"/>
        </w:rPr>
        <w:t xml:space="preserve">the positive mentoring or </w:t>
      </w:r>
      <w:r w:rsidR="00A14D3C" w:rsidRPr="00992DA7">
        <w:rPr>
          <w:rFonts w:asciiTheme="minorHAnsi" w:hAnsiTheme="minorHAnsi"/>
        </w:rPr>
        <w:t>advancement</w:t>
      </w:r>
      <w:r w:rsidR="00931635" w:rsidRPr="00992DA7">
        <w:rPr>
          <w:rFonts w:asciiTheme="minorHAnsi" w:hAnsiTheme="minorHAnsi"/>
        </w:rPr>
        <w:t xml:space="preserve"> </w:t>
      </w:r>
      <w:r w:rsidR="00A14D3C" w:rsidRPr="00992DA7">
        <w:rPr>
          <w:rFonts w:asciiTheme="minorHAnsi" w:hAnsiTheme="minorHAnsi"/>
        </w:rPr>
        <w:t>of</w:t>
      </w:r>
      <w:r w:rsidR="00A14D3C">
        <w:rPr>
          <w:rFonts w:asciiTheme="minorHAnsi" w:hAnsiTheme="minorHAnsi"/>
        </w:rPr>
        <w:t xml:space="preserve"> </w:t>
      </w:r>
      <w:r w:rsidR="00931635" w:rsidRPr="00931635">
        <w:rPr>
          <w:rFonts w:asciiTheme="minorHAnsi" w:hAnsiTheme="minorHAnsi"/>
        </w:rPr>
        <w:t>women in the community.</w:t>
      </w:r>
      <w:r w:rsidR="0062257A">
        <w:rPr>
          <w:rFonts w:asciiTheme="minorHAnsi" w:hAnsiTheme="minorHAnsi"/>
        </w:rPr>
        <w:t xml:space="preserve"> Provide specific examples.</w:t>
      </w:r>
    </w:p>
    <w:p w:rsidR="00E01185" w:rsidRDefault="00E01185" w:rsidP="00931635">
      <w:pPr>
        <w:rPr>
          <w:rFonts w:asciiTheme="minorHAnsi" w:hAnsiTheme="minorHAnsi"/>
        </w:rPr>
      </w:pPr>
    </w:p>
    <w:p w:rsidR="00E01185" w:rsidRDefault="00E01185" w:rsidP="00931635">
      <w:pPr>
        <w:rPr>
          <w:rFonts w:asciiTheme="minorHAnsi" w:hAnsiTheme="minorHAnsi"/>
        </w:rPr>
      </w:pPr>
    </w:p>
    <w:p w:rsidR="00E01185" w:rsidRDefault="00E01185" w:rsidP="00931635">
      <w:pPr>
        <w:rPr>
          <w:rFonts w:asciiTheme="minorHAnsi" w:hAnsiTheme="minorHAnsi"/>
        </w:rPr>
      </w:pPr>
    </w:p>
    <w:p w:rsidR="00E75896" w:rsidRDefault="00E75896" w:rsidP="00931635">
      <w:pPr>
        <w:rPr>
          <w:rFonts w:asciiTheme="minorHAnsi" w:hAnsiTheme="minorHAnsi"/>
        </w:rPr>
      </w:pPr>
    </w:p>
    <w:p w:rsidR="00E01185" w:rsidRDefault="00E01185" w:rsidP="00931635">
      <w:pPr>
        <w:rPr>
          <w:rFonts w:asciiTheme="minorHAnsi" w:hAnsiTheme="minorHAnsi"/>
        </w:rPr>
      </w:pPr>
    </w:p>
    <w:p w:rsidR="00E01185" w:rsidRPr="00931635" w:rsidRDefault="00E01185" w:rsidP="00931635">
      <w:pPr>
        <w:rPr>
          <w:rFonts w:asciiTheme="minorHAnsi" w:hAnsiTheme="minorHAnsi"/>
        </w:rPr>
      </w:pPr>
    </w:p>
    <w:p w:rsidR="00E01185" w:rsidRDefault="004D198B" w:rsidP="00E01185">
      <w:pPr>
        <w:rPr>
          <w:rFonts w:asciiTheme="minorHAnsi" w:hAnsiTheme="minorHAnsi"/>
        </w:rPr>
      </w:pPr>
      <w:r>
        <w:rPr>
          <w:rFonts w:asciiTheme="minorHAnsi" w:hAnsiTheme="minorHAnsi"/>
        </w:rPr>
        <w:t xml:space="preserve">4. </w:t>
      </w:r>
      <w:r w:rsidR="00291CBA" w:rsidRPr="00931635">
        <w:rPr>
          <w:rFonts w:asciiTheme="minorHAnsi" w:hAnsiTheme="minorHAnsi"/>
        </w:rPr>
        <w:t xml:space="preserve">Describe ways in which the </w:t>
      </w:r>
      <w:r w:rsidR="0062257A">
        <w:rPr>
          <w:rFonts w:asciiTheme="minorHAnsi" w:hAnsiTheme="minorHAnsi"/>
        </w:rPr>
        <w:t xml:space="preserve">individual/corporate </w:t>
      </w:r>
      <w:r w:rsidR="00291CBA" w:rsidRPr="00931635">
        <w:rPr>
          <w:rFonts w:asciiTheme="minorHAnsi" w:hAnsiTheme="minorHAnsi"/>
        </w:rPr>
        <w:t xml:space="preserve">nominee exemplifies the YW mission of empowering women </w:t>
      </w:r>
      <w:r w:rsidR="00992DA7">
        <w:rPr>
          <w:rFonts w:asciiTheme="minorHAnsi" w:hAnsiTheme="minorHAnsi"/>
        </w:rPr>
        <w:t>by</w:t>
      </w:r>
      <w:r w:rsidR="00291CBA" w:rsidRPr="00931635">
        <w:rPr>
          <w:rFonts w:asciiTheme="minorHAnsi" w:hAnsiTheme="minorHAnsi"/>
        </w:rPr>
        <w:t xml:space="preserve"> </w:t>
      </w:r>
      <w:r w:rsidR="0062257A">
        <w:rPr>
          <w:rFonts w:asciiTheme="minorHAnsi" w:hAnsiTheme="minorHAnsi"/>
        </w:rPr>
        <w:t xml:space="preserve">providing tools </w:t>
      </w:r>
      <w:r w:rsidR="00B6106E">
        <w:rPr>
          <w:rFonts w:asciiTheme="minorHAnsi" w:hAnsiTheme="minorHAnsi"/>
        </w:rPr>
        <w:t xml:space="preserve">and resources </w:t>
      </w:r>
      <w:r w:rsidR="0062257A">
        <w:rPr>
          <w:rFonts w:asciiTheme="minorHAnsi" w:hAnsiTheme="minorHAnsi"/>
        </w:rPr>
        <w:t xml:space="preserve">for </w:t>
      </w:r>
      <w:r w:rsidR="00291CBA" w:rsidRPr="00931635">
        <w:rPr>
          <w:rFonts w:asciiTheme="minorHAnsi" w:hAnsiTheme="minorHAnsi"/>
        </w:rPr>
        <w:t>leadership</w:t>
      </w:r>
      <w:r w:rsidR="0062257A">
        <w:rPr>
          <w:rFonts w:asciiTheme="minorHAnsi" w:hAnsiTheme="minorHAnsi"/>
        </w:rPr>
        <w:t xml:space="preserve"> and self-sufficiency.</w:t>
      </w:r>
      <w:r w:rsidR="00AD5EF6">
        <w:rPr>
          <w:rFonts w:asciiTheme="minorHAnsi" w:hAnsiTheme="minorHAnsi"/>
        </w:rPr>
        <w:t xml:space="preserve"> </w:t>
      </w:r>
    </w:p>
    <w:p w:rsidR="00E01185" w:rsidRDefault="00E01185" w:rsidP="00E01185">
      <w:pPr>
        <w:rPr>
          <w:rFonts w:asciiTheme="minorHAnsi" w:hAnsiTheme="minorHAnsi"/>
        </w:rPr>
      </w:pPr>
    </w:p>
    <w:p w:rsidR="00E01185" w:rsidRDefault="00E01185" w:rsidP="00E01185">
      <w:pPr>
        <w:rPr>
          <w:rFonts w:asciiTheme="minorHAnsi" w:hAnsiTheme="minorHAnsi"/>
        </w:rPr>
      </w:pPr>
    </w:p>
    <w:p w:rsidR="00E01185" w:rsidRDefault="00E01185" w:rsidP="00E01185">
      <w:pPr>
        <w:rPr>
          <w:rFonts w:asciiTheme="minorHAnsi" w:hAnsiTheme="minorHAnsi"/>
        </w:rPr>
      </w:pPr>
    </w:p>
    <w:p w:rsidR="00E75896" w:rsidRDefault="00E75896" w:rsidP="00E01185">
      <w:pPr>
        <w:rPr>
          <w:rFonts w:asciiTheme="minorHAnsi" w:hAnsiTheme="minorHAnsi"/>
        </w:rPr>
      </w:pPr>
    </w:p>
    <w:p w:rsidR="00E01185" w:rsidRDefault="00E01185" w:rsidP="00E01185">
      <w:pPr>
        <w:rPr>
          <w:rFonts w:asciiTheme="minorHAnsi" w:hAnsiTheme="minorHAnsi"/>
        </w:rPr>
      </w:pPr>
    </w:p>
    <w:p w:rsidR="00E01185" w:rsidRDefault="00E01185" w:rsidP="00E01185">
      <w:pPr>
        <w:rPr>
          <w:rFonts w:asciiTheme="minorHAnsi" w:hAnsiTheme="minorHAnsi"/>
        </w:rPr>
      </w:pPr>
    </w:p>
    <w:p w:rsidR="00E75896" w:rsidRPr="00931635" w:rsidRDefault="00E75896" w:rsidP="00E01185">
      <w:pPr>
        <w:rPr>
          <w:rFonts w:asciiTheme="minorHAnsi" w:hAnsiTheme="minorHAnsi"/>
        </w:rPr>
      </w:pPr>
    </w:p>
    <w:p w:rsidR="00AD5EF6" w:rsidRDefault="00931635" w:rsidP="00931635">
      <w:pPr>
        <w:rPr>
          <w:rFonts w:asciiTheme="minorHAnsi" w:hAnsiTheme="minorHAnsi"/>
        </w:rPr>
      </w:pPr>
      <w:r w:rsidRPr="00931635">
        <w:rPr>
          <w:rFonts w:asciiTheme="minorHAnsi" w:hAnsiTheme="minorHAnsi"/>
        </w:rPr>
        <w:t>Add</w:t>
      </w:r>
      <w:r w:rsidR="00AD5EF6">
        <w:rPr>
          <w:rFonts w:asciiTheme="minorHAnsi" w:hAnsiTheme="minorHAnsi"/>
        </w:rPr>
        <w:t>itional information to consider:</w:t>
      </w:r>
      <w:r w:rsidR="004D198B">
        <w:rPr>
          <w:rFonts w:asciiTheme="minorHAnsi" w:hAnsiTheme="minorHAnsi"/>
        </w:rPr>
        <w:t xml:space="preserve"> </w:t>
      </w:r>
      <w:r w:rsidR="00AD5EF6">
        <w:rPr>
          <w:rFonts w:asciiTheme="minorHAnsi" w:hAnsiTheme="minorHAnsi"/>
        </w:rPr>
        <w:t>Include any additional information you feel is important for consideration of your nominee pertaining to Award Criteria</w:t>
      </w:r>
      <w:r w:rsidR="00992DA7">
        <w:rPr>
          <w:rFonts w:asciiTheme="minorHAnsi" w:hAnsiTheme="minorHAnsi"/>
        </w:rPr>
        <w:t>.</w:t>
      </w:r>
      <w:r w:rsidR="00AD5EF6">
        <w:rPr>
          <w:rFonts w:asciiTheme="minorHAnsi" w:hAnsiTheme="minorHAnsi"/>
        </w:rPr>
        <w:t xml:space="preserve">  List awards, honors received, or other recognition supporting their nomination.</w:t>
      </w:r>
    </w:p>
    <w:p w:rsidR="00AD5EF6" w:rsidRDefault="00AD5EF6" w:rsidP="00931635">
      <w:pPr>
        <w:rPr>
          <w:rFonts w:asciiTheme="minorHAnsi" w:hAnsiTheme="minorHAnsi"/>
        </w:rPr>
      </w:pPr>
    </w:p>
    <w:p w:rsidR="00AD5EF6" w:rsidRDefault="00AD5EF6" w:rsidP="00931635">
      <w:pPr>
        <w:rPr>
          <w:rFonts w:asciiTheme="minorHAnsi" w:hAnsiTheme="minorHAnsi"/>
        </w:rPr>
      </w:pPr>
    </w:p>
    <w:p w:rsidR="00AD5EF6" w:rsidRDefault="00AD5EF6" w:rsidP="00931635">
      <w:pPr>
        <w:rPr>
          <w:rFonts w:asciiTheme="minorHAnsi" w:hAnsiTheme="minorHAnsi"/>
        </w:rPr>
      </w:pPr>
    </w:p>
    <w:p w:rsidR="00AD5EF6" w:rsidRDefault="00AD5EF6" w:rsidP="00931635">
      <w:pPr>
        <w:rPr>
          <w:rFonts w:asciiTheme="minorHAnsi" w:hAnsiTheme="minorHAnsi"/>
        </w:rPr>
      </w:pPr>
    </w:p>
    <w:p w:rsidR="00AD5EF6" w:rsidRDefault="00AD5EF6" w:rsidP="00931635">
      <w:pPr>
        <w:rPr>
          <w:rFonts w:asciiTheme="minorHAnsi" w:hAnsiTheme="minorHAnsi"/>
        </w:rPr>
      </w:pPr>
    </w:p>
    <w:p w:rsidR="00AD5EF6" w:rsidRDefault="00AD5EF6" w:rsidP="00931635">
      <w:pPr>
        <w:rPr>
          <w:rFonts w:asciiTheme="minorHAnsi" w:hAnsiTheme="minorHAnsi"/>
        </w:rPr>
      </w:pPr>
    </w:p>
    <w:p w:rsidR="004D198B" w:rsidRDefault="004D198B" w:rsidP="00AD5EF6">
      <w:pPr>
        <w:jc w:val="center"/>
        <w:rPr>
          <w:rFonts w:asciiTheme="minorHAnsi" w:hAnsiTheme="minorHAnsi"/>
          <w:b/>
        </w:rPr>
      </w:pPr>
      <w:r>
        <w:rPr>
          <w:rFonts w:asciiTheme="minorHAnsi" w:hAnsiTheme="minorHAnsi"/>
          <w:b/>
        </w:rPr>
        <w:t>Please include the nominee’s bio or curriculum vitae and one letter of recommendation.</w:t>
      </w:r>
    </w:p>
    <w:p w:rsidR="004D198B" w:rsidRDefault="004D198B" w:rsidP="00AD5EF6">
      <w:pPr>
        <w:jc w:val="center"/>
        <w:rPr>
          <w:rFonts w:asciiTheme="minorHAnsi" w:hAnsiTheme="minorHAnsi"/>
          <w:b/>
        </w:rPr>
      </w:pPr>
    </w:p>
    <w:p w:rsidR="000E385A" w:rsidRPr="003D35BC" w:rsidRDefault="00AD5EF6" w:rsidP="003D35BC">
      <w:pPr>
        <w:jc w:val="center"/>
        <w:rPr>
          <w:rFonts w:asciiTheme="minorHAnsi" w:hAnsiTheme="minorHAnsi"/>
        </w:rPr>
      </w:pPr>
      <w:r w:rsidRPr="00AD5EF6">
        <w:rPr>
          <w:rFonts w:asciiTheme="minorHAnsi" w:hAnsiTheme="minorHAnsi"/>
          <w:b/>
        </w:rPr>
        <w:t>ALL NOMINATIONS MUST BE RECEIVED BY FRIDAY, MARCH 6</w:t>
      </w:r>
      <w:r w:rsidRPr="00AD5EF6">
        <w:rPr>
          <w:rFonts w:asciiTheme="minorHAnsi" w:hAnsiTheme="minorHAnsi"/>
          <w:b/>
          <w:vertAlign w:val="superscript"/>
        </w:rPr>
        <w:t>TH</w:t>
      </w:r>
      <w:r w:rsidRPr="00AD5EF6">
        <w:rPr>
          <w:rFonts w:asciiTheme="minorHAnsi" w:hAnsiTheme="minorHAnsi"/>
          <w:b/>
        </w:rPr>
        <w:t xml:space="preserve"> B</w:t>
      </w:r>
      <w:r w:rsidR="00992DA7">
        <w:rPr>
          <w:rFonts w:asciiTheme="minorHAnsi" w:hAnsiTheme="minorHAnsi"/>
          <w:b/>
        </w:rPr>
        <w:t>EFORE</w:t>
      </w:r>
      <w:r w:rsidRPr="00AD5EF6">
        <w:rPr>
          <w:rFonts w:asciiTheme="minorHAnsi" w:hAnsiTheme="minorHAnsi"/>
          <w:b/>
        </w:rPr>
        <w:t xml:space="preserve"> 5:00 P.M</w:t>
      </w:r>
      <w:r>
        <w:rPr>
          <w:rFonts w:asciiTheme="minorHAnsi" w:hAnsiTheme="minorHAnsi"/>
        </w:rPr>
        <w:t>.</w:t>
      </w:r>
    </w:p>
    <w:sectPr w:rsidR="000E385A" w:rsidRPr="003D35BC" w:rsidSect="004B09C8">
      <w:footerReference w:type="default" r:id="rId11"/>
      <w:footerReference w:type="first" r:id="rId12"/>
      <w:type w:val="continuous"/>
      <w:pgSz w:w="12240" w:h="15840"/>
      <w:pgMar w:top="432" w:right="720" w:bottom="432"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B04" w:rsidRDefault="00684B04">
      <w:r>
        <w:separator/>
      </w:r>
    </w:p>
  </w:endnote>
  <w:endnote w:type="continuationSeparator" w:id="0">
    <w:p w:rsidR="00684B04" w:rsidRDefault="00684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4505824"/>
      <w:docPartObj>
        <w:docPartGallery w:val="Page Numbers (Bottom of Page)"/>
        <w:docPartUnique/>
      </w:docPartObj>
    </w:sdtPr>
    <w:sdtEndPr/>
    <w:sdtContent>
      <w:sdt>
        <w:sdtPr>
          <w:id w:val="-1474747859"/>
          <w:docPartObj>
            <w:docPartGallery w:val="Page Numbers (Top of Page)"/>
            <w:docPartUnique/>
          </w:docPartObj>
        </w:sdtPr>
        <w:sdtEndPr/>
        <w:sdtContent>
          <w:p w:rsidR="003D35BC" w:rsidRDefault="003D35BC">
            <w:pPr>
              <w:pStyle w:val="Footer"/>
              <w:jc w:val="right"/>
            </w:pPr>
            <w:r>
              <w:t xml:space="preserve">Page </w:t>
            </w:r>
            <w:r>
              <w:rPr>
                <w:b/>
                <w:bCs/>
              </w:rPr>
              <w:fldChar w:fldCharType="begin"/>
            </w:r>
            <w:r>
              <w:rPr>
                <w:b/>
                <w:bCs/>
              </w:rPr>
              <w:instrText xml:space="preserve"> PAGE </w:instrText>
            </w:r>
            <w:r>
              <w:rPr>
                <w:b/>
                <w:bCs/>
              </w:rPr>
              <w:fldChar w:fldCharType="separate"/>
            </w:r>
            <w:r w:rsidR="000E061B">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0E061B">
              <w:rPr>
                <w:b/>
                <w:bCs/>
                <w:noProof/>
              </w:rPr>
              <w:t>3</w:t>
            </w:r>
            <w:r>
              <w:rPr>
                <w:b/>
                <w:bCs/>
              </w:rPr>
              <w:fldChar w:fldCharType="end"/>
            </w:r>
          </w:p>
        </w:sdtContent>
      </w:sdt>
    </w:sdtContent>
  </w:sdt>
  <w:p w:rsidR="006E01FE" w:rsidRDefault="006E01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2096375"/>
      <w:docPartObj>
        <w:docPartGallery w:val="Page Numbers (Bottom of Page)"/>
        <w:docPartUnique/>
      </w:docPartObj>
    </w:sdtPr>
    <w:sdtEndPr/>
    <w:sdtContent>
      <w:sdt>
        <w:sdtPr>
          <w:id w:val="860082579"/>
          <w:docPartObj>
            <w:docPartGallery w:val="Page Numbers (Top of Page)"/>
            <w:docPartUnique/>
          </w:docPartObj>
        </w:sdtPr>
        <w:sdtEndPr/>
        <w:sdtContent>
          <w:p w:rsidR="003D35BC" w:rsidRDefault="003D35BC">
            <w:pPr>
              <w:pStyle w:val="Footer"/>
              <w:jc w:val="right"/>
            </w:pPr>
            <w:r>
              <w:t xml:space="preserve">Page </w:t>
            </w:r>
            <w:r>
              <w:rPr>
                <w:b/>
                <w:bCs/>
              </w:rPr>
              <w:fldChar w:fldCharType="begin"/>
            </w:r>
            <w:r>
              <w:rPr>
                <w:b/>
                <w:bCs/>
              </w:rPr>
              <w:instrText xml:space="preserve"> PAGE </w:instrText>
            </w:r>
            <w:r>
              <w:rPr>
                <w:b/>
                <w:bCs/>
              </w:rPr>
              <w:fldChar w:fldCharType="separate"/>
            </w:r>
            <w:r w:rsidR="000E061B">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0E061B">
              <w:rPr>
                <w:b/>
                <w:bCs/>
                <w:noProof/>
              </w:rPr>
              <w:t>1</w:t>
            </w:r>
            <w:r>
              <w:rPr>
                <w:b/>
                <w:bCs/>
              </w:rPr>
              <w:fldChar w:fldCharType="end"/>
            </w:r>
          </w:p>
        </w:sdtContent>
      </w:sdt>
    </w:sdtContent>
  </w:sdt>
  <w:p w:rsidR="003D35BC" w:rsidRDefault="003D35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B04" w:rsidRDefault="00684B04">
      <w:r>
        <w:separator/>
      </w:r>
    </w:p>
  </w:footnote>
  <w:footnote w:type="continuationSeparator" w:id="0">
    <w:p w:rsidR="00684B04" w:rsidRDefault="00684B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534F0"/>
    <w:multiLevelType w:val="hybridMultilevel"/>
    <w:tmpl w:val="2F509C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F16017"/>
    <w:multiLevelType w:val="hybridMultilevel"/>
    <w:tmpl w:val="F35A505C"/>
    <w:lvl w:ilvl="0" w:tplc="9E581F24">
      <w:start w:val="1"/>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CC02BAA"/>
    <w:multiLevelType w:val="hybridMultilevel"/>
    <w:tmpl w:val="C6DA4C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6AC4BE5"/>
    <w:multiLevelType w:val="hybridMultilevel"/>
    <w:tmpl w:val="B558945E"/>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DCF6526"/>
    <w:multiLevelType w:val="hybridMultilevel"/>
    <w:tmpl w:val="AF281B4E"/>
    <w:lvl w:ilvl="0" w:tplc="E30AA320">
      <w:start w:val="1"/>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E9E7365"/>
    <w:multiLevelType w:val="hybridMultilevel"/>
    <w:tmpl w:val="93188D5A"/>
    <w:lvl w:ilvl="0" w:tplc="2DF435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A37853"/>
    <w:multiLevelType w:val="hybridMultilevel"/>
    <w:tmpl w:val="52B42670"/>
    <w:lvl w:ilvl="0" w:tplc="C6A2C006">
      <w:start w:val="1"/>
      <w:numFmt w:val="upperRoman"/>
      <w:lvlText w:val="%1."/>
      <w:lvlJc w:val="left"/>
      <w:pPr>
        <w:ind w:left="108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B841CD"/>
    <w:multiLevelType w:val="hybridMultilevel"/>
    <w:tmpl w:val="331C1828"/>
    <w:lvl w:ilvl="0" w:tplc="04090001">
      <w:start w:val="1"/>
      <w:numFmt w:val="bullet"/>
      <w:lvlText w:val=""/>
      <w:lvlJc w:val="left"/>
      <w:pPr>
        <w:ind w:left="1080" w:hanging="720"/>
      </w:pPr>
      <w:rPr>
        <w:rFonts w:ascii="Symbol" w:hAnsi="Symbo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894E66"/>
    <w:multiLevelType w:val="hybridMultilevel"/>
    <w:tmpl w:val="E4E4A8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BA7D08"/>
    <w:multiLevelType w:val="hybridMultilevel"/>
    <w:tmpl w:val="6D52646C"/>
    <w:lvl w:ilvl="0" w:tplc="88D48F28">
      <w:start w:val="2015"/>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051E20"/>
    <w:multiLevelType w:val="hybridMultilevel"/>
    <w:tmpl w:val="FB30E7E4"/>
    <w:lvl w:ilvl="0" w:tplc="725EEE34">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6B536B"/>
    <w:multiLevelType w:val="hybridMultilevel"/>
    <w:tmpl w:val="78D02278"/>
    <w:lvl w:ilvl="0" w:tplc="B1663354">
      <w:start w:val="2015"/>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2050DA"/>
    <w:multiLevelType w:val="hybridMultilevel"/>
    <w:tmpl w:val="E7B4845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nsid w:val="6C942862"/>
    <w:multiLevelType w:val="hybridMultilevel"/>
    <w:tmpl w:val="D9EA9C9A"/>
    <w:lvl w:ilvl="0" w:tplc="04090001">
      <w:start w:val="20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EF054C"/>
    <w:multiLevelType w:val="hybridMultilevel"/>
    <w:tmpl w:val="FCC474E4"/>
    <w:lvl w:ilvl="0" w:tplc="F49467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10"/>
  </w:num>
  <w:num w:numId="3">
    <w:abstractNumId w:val="5"/>
  </w:num>
  <w:num w:numId="4">
    <w:abstractNumId w:val="6"/>
  </w:num>
  <w:num w:numId="5">
    <w:abstractNumId w:val="1"/>
  </w:num>
  <w:num w:numId="6">
    <w:abstractNumId w:val="4"/>
  </w:num>
  <w:num w:numId="7">
    <w:abstractNumId w:val="3"/>
  </w:num>
  <w:num w:numId="8">
    <w:abstractNumId w:val="14"/>
  </w:num>
  <w:num w:numId="9">
    <w:abstractNumId w:val="12"/>
  </w:num>
  <w:num w:numId="10">
    <w:abstractNumId w:val="7"/>
  </w:num>
  <w:num w:numId="11">
    <w:abstractNumId w:val="0"/>
  </w:num>
  <w:num w:numId="12">
    <w:abstractNumId w:val="2"/>
  </w:num>
  <w:num w:numId="13">
    <w:abstractNumId w:val="11"/>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61__i" w:val="H4sIAAAAAAAEAKtWckksSQxILCpxzi/NK1GyMqwFAAEhoTITAAAA"/>
    <w:docVar w:name="__grammarly61_1" w:val="H4sIAAAAAAAEAKtWcslPLs1NzSvxTFGyUkoBAvNUk2TdtBQjA12T1CRL3aSk5DTdVEvLZDMjy+SURAsTJR2l4NTi4sz8PJAWw1oAtQeTH0MAAAA="/>
  </w:docVars>
  <w:rsids>
    <w:rsidRoot w:val="00A118E1"/>
    <w:rsid w:val="00007432"/>
    <w:rsid w:val="00016BAA"/>
    <w:rsid w:val="00062D63"/>
    <w:rsid w:val="00063B15"/>
    <w:rsid w:val="00067641"/>
    <w:rsid w:val="00080013"/>
    <w:rsid w:val="000809D8"/>
    <w:rsid w:val="000A39AA"/>
    <w:rsid w:val="000D1CEF"/>
    <w:rsid w:val="000D74D1"/>
    <w:rsid w:val="000E061B"/>
    <w:rsid w:val="000E27E6"/>
    <w:rsid w:val="000E385A"/>
    <w:rsid w:val="001006CE"/>
    <w:rsid w:val="00105ACA"/>
    <w:rsid w:val="0011628C"/>
    <w:rsid w:val="00137AB6"/>
    <w:rsid w:val="00152BB9"/>
    <w:rsid w:val="0015413A"/>
    <w:rsid w:val="0018536D"/>
    <w:rsid w:val="00187769"/>
    <w:rsid w:val="001B0797"/>
    <w:rsid w:val="001E3E63"/>
    <w:rsid w:val="001E5A0D"/>
    <w:rsid w:val="001E7F90"/>
    <w:rsid w:val="00203F46"/>
    <w:rsid w:val="00241870"/>
    <w:rsid w:val="00247CF9"/>
    <w:rsid w:val="00251053"/>
    <w:rsid w:val="00280E67"/>
    <w:rsid w:val="00281113"/>
    <w:rsid w:val="00285358"/>
    <w:rsid w:val="00291CBA"/>
    <w:rsid w:val="002A35FA"/>
    <w:rsid w:val="002A3DA4"/>
    <w:rsid w:val="002B6D81"/>
    <w:rsid w:val="00315B50"/>
    <w:rsid w:val="00323E8C"/>
    <w:rsid w:val="003240A4"/>
    <w:rsid w:val="00366DF6"/>
    <w:rsid w:val="00370114"/>
    <w:rsid w:val="00371FD3"/>
    <w:rsid w:val="003910B9"/>
    <w:rsid w:val="003929B8"/>
    <w:rsid w:val="003A5775"/>
    <w:rsid w:val="003B350D"/>
    <w:rsid w:val="003C447E"/>
    <w:rsid w:val="003D35BC"/>
    <w:rsid w:val="003D4045"/>
    <w:rsid w:val="003E1A6F"/>
    <w:rsid w:val="003F4116"/>
    <w:rsid w:val="00410A80"/>
    <w:rsid w:val="004119FF"/>
    <w:rsid w:val="00443A7E"/>
    <w:rsid w:val="00446F92"/>
    <w:rsid w:val="00446FA3"/>
    <w:rsid w:val="00447F3F"/>
    <w:rsid w:val="0045098E"/>
    <w:rsid w:val="0046274F"/>
    <w:rsid w:val="004648D0"/>
    <w:rsid w:val="00486155"/>
    <w:rsid w:val="004903EB"/>
    <w:rsid w:val="004A4229"/>
    <w:rsid w:val="004A7086"/>
    <w:rsid w:val="004B09C8"/>
    <w:rsid w:val="004B54B2"/>
    <w:rsid w:val="004D198B"/>
    <w:rsid w:val="00511F38"/>
    <w:rsid w:val="00512F51"/>
    <w:rsid w:val="0051305F"/>
    <w:rsid w:val="0052057A"/>
    <w:rsid w:val="005229E9"/>
    <w:rsid w:val="00533560"/>
    <w:rsid w:val="00536B81"/>
    <w:rsid w:val="00537F18"/>
    <w:rsid w:val="00543CC3"/>
    <w:rsid w:val="0054573C"/>
    <w:rsid w:val="00575AC7"/>
    <w:rsid w:val="00590FCD"/>
    <w:rsid w:val="00594B26"/>
    <w:rsid w:val="00594BF0"/>
    <w:rsid w:val="005A0DBB"/>
    <w:rsid w:val="005F7C27"/>
    <w:rsid w:val="00600141"/>
    <w:rsid w:val="006020AC"/>
    <w:rsid w:val="00610FDA"/>
    <w:rsid w:val="0061372F"/>
    <w:rsid w:val="0062257A"/>
    <w:rsid w:val="0062423C"/>
    <w:rsid w:val="00641570"/>
    <w:rsid w:val="00645DC2"/>
    <w:rsid w:val="006501C2"/>
    <w:rsid w:val="00662B90"/>
    <w:rsid w:val="00682333"/>
    <w:rsid w:val="00684B04"/>
    <w:rsid w:val="006E01FE"/>
    <w:rsid w:val="006E13B8"/>
    <w:rsid w:val="006E7370"/>
    <w:rsid w:val="00702C6F"/>
    <w:rsid w:val="00702DE9"/>
    <w:rsid w:val="00714A74"/>
    <w:rsid w:val="00716FDB"/>
    <w:rsid w:val="00725081"/>
    <w:rsid w:val="00734BB8"/>
    <w:rsid w:val="00740192"/>
    <w:rsid w:val="00752C4A"/>
    <w:rsid w:val="007759CF"/>
    <w:rsid w:val="007B3E2F"/>
    <w:rsid w:val="007B684B"/>
    <w:rsid w:val="007C4720"/>
    <w:rsid w:val="007D689B"/>
    <w:rsid w:val="007E11DE"/>
    <w:rsid w:val="007F19EC"/>
    <w:rsid w:val="008222B9"/>
    <w:rsid w:val="0082231B"/>
    <w:rsid w:val="008243DF"/>
    <w:rsid w:val="00835759"/>
    <w:rsid w:val="00843D19"/>
    <w:rsid w:val="00854289"/>
    <w:rsid w:val="00857C3B"/>
    <w:rsid w:val="00870C56"/>
    <w:rsid w:val="00871C97"/>
    <w:rsid w:val="0087794D"/>
    <w:rsid w:val="00884CE8"/>
    <w:rsid w:val="008A20B7"/>
    <w:rsid w:val="008B44BE"/>
    <w:rsid w:val="0090348B"/>
    <w:rsid w:val="00903F90"/>
    <w:rsid w:val="0090722A"/>
    <w:rsid w:val="00911928"/>
    <w:rsid w:val="0092293A"/>
    <w:rsid w:val="0092602A"/>
    <w:rsid w:val="00931635"/>
    <w:rsid w:val="00957238"/>
    <w:rsid w:val="00980708"/>
    <w:rsid w:val="00983BE8"/>
    <w:rsid w:val="00992DA7"/>
    <w:rsid w:val="00992F07"/>
    <w:rsid w:val="00994BAD"/>
    <w:rsid w:val="00994C03"/>
    <w:rsid w:val="009A0E08"/>
    <w:rsid w:val="009B7D68"/>
    <w:rsid w:val="009D6DD6"/>
    <w:rsid w:val="009E0352"/>
    <w:rsid w:val="009E25B1"/>
    <w:rsid w:val="009E4635"/>
    <w:rsid w:val="009F15DA"/>
    <w:rsid w:val="009F4280"/>
    <w:rsid w:val="00A06FAE"/>
    <w:rsid w:val="00A118E1"/>
    <w:rsid w:val="00A11B4A"/>
    <w:rsid w:val="00A1318B"/>
    <w:rsid w:val="00A14D3C"/>
    <w:rsid w:val="00A32192"/>
    <w:rsid w:val="00A54F5B"/>
    <w:rsid w:val="00A947DE"/>
    <w:rsid w:val="00A95039"/>
    <w:rsid w:val="00A95BCD"/>
    <w:rsid w:val="00AA3779"/>
    <w:rsid w:val="00AB6029"/>
    <w:rsid w:val="00AD358C"/>
    <w:rsid w:val="00AD5EF6"/>
    <w:rsid w:val="00AE67B5"/>
    <w:rsid w:val="00B0502A"/>
    <w:rsid w:val="00B11121"/>
    <w:rsid w:val="00B30985"/>
    <w:rsid w:val="00B42381"/>
    <w:rsid w:val="00B4583B"/>
    <w:rsid w:val="00B51C8D"/>
    <w:rsid w:val="00B51E40"/>
    <w:rsid w:val="00B5281D"/>
    <w:rsid w:val="00B53551"/>
    <w:rsid w:val="00B6106E"/>
    <w:rsid w:val="00B62ACB"/>
    <w:rsid w:val="00B87619"/>
    <w:rsid w:val="00B95907"/>
    <w:rsid w:val="00BA2A10"/>
    <w:rsid w:val="00BA3F0D"/>
    <w:rsid w:val="00BB2C11"/>
    <w:rsid w:val="00BC4336"/>
    <w:rsid w:val="00BD4C85"/>
    <w:rsid w:val="00BF043D"/>
    <w:rsid w:val="00C0008D"/>
    <w:rsid w:val="00C012FE"/>
    <w:rsid w:val="00C21708"/>
    <w:rsid w:val="00C678C2"/>
    <w:rsid w:val="00C8458A"/>
    <w:rsid w:val="00C92203"/>
    <w:rsid w:val="00CA56FA"/>
    <w:rsid w:val="00CB16F1"/>
    <w:rsid w:val="00CB6391"/>
    <w:rsid w:val="00CD4B4A"/>
    <w:rsid w:val="00CF11A7"/>
    <w:rsid w:val="00CF34A7"/>
    <w:rsid w:val="00D02A7E"/>
    <w:rsid w:val="00D131B7"/>
    <w:rsid w:val="00D14889"/>
    <w:rsid w:val="00D172E3"/>
    <w:rsid w:val="00D344BB"/>
    <w:rsid w:val="00D46383"/>
    <w:rsid w:val="00D57024"/>
    <w:rsid w:val="00D66AAD"/>
    <w:rsid w:val="00DA18F5"/>
    <w:rsid w:val="00DC6CFD"/>
    <w:rsid w:val="00DD6151"/>
    <w:rsid w:val="00DF3A92"/>
    <w:rsid w:val="00DF40D1"/>
    <w:rsid w:val="00E01185"/>
    <w:rsid w:val="00E06DE2"/>
    <w:rsid w:val="00E2084A"/>
    <w:rsid w:val="00E376D1"/>
    <w:rsid w:val="00E50CF0"/>
    <w:rsid w:val="00E53F9E"/>
    <w:rsid w:val="00E5490E"/>
    <w:rsid w:val="00E74D95"/>
    <w:rsid w:val="00E75230"/>
    <w:rsid w:val="00E75896"/>
    <w:rsid w:val="00E95782"/>
    <w:rsid w:val="00EA7E91"/>
    <w:rsid w:val="00EB323D"/>
    <w:rsid w:val="00ED4D02"/>
    <w:rsid w:val="00F12EEA"/>
    <w:rsid w:val="00F44ADC"/>
    <w:rsid w:val="00F50020"/>
    <w:rsid w:val="00F5356C"/>
    <w:rsid w:val="00F67412"/>
    <w:rsid w:val="00F7489E"/>
    <w:rsid w:val="00F853FE"/>
    <w:rsid w:val="00F876C7"/>
    <w:rsid w:val="00F951EB"/>
    <w:rsid w:val="00F95CA5"/>
    <w:rsid w:val="00FC2453"/>
    <w:rsid w:val="00FC362C"/>
    <w:rsid w:val="00FD100A"/>
    <w:rsid w:val="00FE4028"/>
    <w:rsid w:val="00FF41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7114D4-7FFD-4A4C-995E-004E6599D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8E1"/>
    <w:rPr>
      <w:rFont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118E1"/>
    <w:rPr>
      <w:color w:val="0000FF"/>
      <w:u w:val="single"/>
    </w:rPr>
  </w:style>
  <w:style w:type="paragraph" w:styleId="Footer">
    <w:name w:val="footer"/>
    <w:basedOn w:val="Normal"/>
    <w:link w:val="FooterChar"/>
    <w:uiPriority w:val="99"/>
    <w:rsid w:val="00A118E1"/>
    <w:pPr>
      <w:tabs>
        <w:tab w:val="center" w:pos="4320"/>
        <w:tab w:val="right" w:pos="8640"/>
      </w:tabs>
    </w:pPr>
  </w:style>
  <w:style w:type="paragraph" w:styleId="PlainText">
    <w:name w:val="Plain Text"/>
    <w:basedOn w:val="Normal"/>
    <w:link w:val="PlainTextChar"/>
    <w:uiPriority w:val="99"/>
    <w:rsid w:val="00A118E1"/>
    <w:rPr>
      <w:rFonts w:ascii="Courier New" w:hAnsi="Courier New" w:cs="Courier New"/>
      <w:sz w:val="20"/>
      <w:szCs w:val="20"/>
    </w:rPr>
  </w:style>
  <w:style w:type="paragraph" w:styleId="Header">
    <w:name w:val="header"/>
    <w:basedOn w:val="Normal"/>
    <w:link w:val="HeaderChar"/>
    <w:rsid w:val="00F50020"/>
    <w:pPr>
      <w:tabs>
        <w:tab w:val="center" w:pos="4680"/>
        <w:tab w:val="right" w:pos="9360"/>
      </w:tabs>
    </w:pPr>
  </w:style>
  <w:style w:type="character" w:customStyle="1" w:styleId="HeaderChar">
    <w:name w:val="Header Char"/>
    <w:link w:val="Header"/>
    <w:rsid w:val="00F50020"/>
    <w:rPr>
      <w:rFonts w:cs="Arial"/>
      <w:sz w:val="24"/>
      <w:szCs w:val="24"/>
    </w:rPr>
  </w:style>
  <w:style w:type="paragraph" w:styleId="ListParagraph">
    <w:name w:val="List Paragraph"/>
    <w:basedOn w:val="Normal"/>
    <w:uiPriority w:val="34"/>
    <w:qFormat/>
    <w:rsid w:val="00512F51"/>
    <w:pPr>
      <w:ind w:left="720"/>
    </w:pPr>
    <w:rPr>
      <w:rFonts w:ascii="Calibri" w:eastAsia="Calibri" w:hAnsi="Calibri" w:cs="Times New Roman"/>
      <w:sz w:val="22"/>
      <w:szCs w:val="22"/>
    </w:rPr>
  </w:style>
  <w:style w:type="paragraph" w:styleId="DocumentMap">
    <w:name w:val="Document Map"/>
    <w:basedOn w:val="Normal"/>
    <w:link w:val="DocumentMapChar"/>
    <w:rsid w:val="0087794D"/>
    <w:rPr>
      <w:rFonts w:ascii="Tahoma" w:hAnsi="Tahoma" w:cs="Tahoma"/>
      <w:sz w:val="16"/>
      <w:szCs w:val="16"/>
    </w:rPr>
  </w:style>
  <w:style w:type="character" w:customStyle="1" w:styleId="DocumentMapChar">
    <w:name w:val="Document Map Char"/>
    <w:link w:val="DocumentMap"/>
    <w:rsid w:val="0087794D"/>
    <w:rPr>
      <w:rFonts w:ascii="Tahoma" w:hAnsi="Tahoma" w:cs="Tahoma"/>
      <w:sz w:val="16"/>
      <w:szCs w:val="16"/>
    </w:rPr>
  </w:style>
  <w:style w:type="paragraph" w:styleId="BalloonText">
    <w:name w:val="Balloon Text"/>
    <w:basedOn w:val="Normal"/>
    <w:semiHidden/>
    <w:rsid w:val="000E27E6"/>
    <w:rPr>
      <w:rFonts w:ascii="Tahoma" w:hAnsi="Tahoma" w:cs="Tahoma"/>
      <w:sz w:val="16"/>
      <w:szCs w:val="16"/>
    </w:rPr>
  </w:style>
  <w:style w:type="character" w:styleId="PageNumber">
    <w:name w:val="page number"/>
    <w:basedOn w:val="DefaultParagraphFont"/>
    <w:rsid w:val="006E13B8"/>
  </w:style>
  <w:style w:type="table" w:styleId="TableGrid">
    <w:name w:val="Table Grid"/>
    <w:basedOn w:val="TableNormal"/>
    <w:rsid w:val="00AA3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basedOn w:val="DefaultParagraphFont"/>
    <w:link w:val="PlainText"/>
    <w:uiPriority w:val="99"/>
    <w:rsid w:val="00F876C7"/>
    <w:rPr>
      <w:rFonts w:ascii="Courier New" w:hAnsi="Courier New" w:cs="Courier New"/>
    </w:rPr>
  </w:style>
  <w:style w:type="character" w:customStyle="1" w:styleId="FooterChar">
    <w:name w:val="Footer Char"/>
    <w:basedOn w:val="DefaultParagraphFont"/>
    <w:link w:val="Footer"/>
    <w:uiPriority w:val="99"/>
    <w:rsid w:val="006E01FE"/>
    <w:rPr>
      <w:rFonts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556714">
      <w:bodyDiv w:val="1"/>
      <w:marLeft w:val="0"/>
      <w:marRight w:val="0"/>
      <w:marTop w:val="0"/>
      <w:marBottom w:val="0"/>
      <w:divBdr>
        <w:top w:val="none" w:sz="0" w:space="0" w:color="auto"/>
        <w:left w:val="none" w:sz="0" w:space="0" w:color="auto"/>
        <w:bottom w:val="none" w:sz="0" w:space="0" w:color="auto"/>
        <w:right w:val="none" w:sz="0" w:space="0" w:color="auto"/>
      </w:divBdr>
    </w:div>
    <w:div w:id="1418214210">
      <w:bodyDiv w:val="1"/>
      <w:marLeft w:val="0"/>
      <w:marRight w:val="0"/>
      <w:marTop w:val="0"/>
      <w:marBottom w:val="0"/>
      <w:divBdr>
        <w:top w:val="none" w:sz="0" w:space="0" w:color="auto"/>
        <w:left w:val="none" w:sz="0" w:space="0" w:color="auto"/>
        <w:bottom w:val="none" w:sz="0" w:space="0" w:color="auto"/>
        <w:right w:val="none" w:sz="0" w:space="0" w:color="auto"/>
      </w:divBdr>
      <w:divsChild>
        <w:div w:id="2090468715">
          <w:marLeft w:val="0"/>
          <w:marRight w:val="0"/>
          <w:marTop w:val="0"/>
          <w:marBottom w:val="0"/>
          <w:divBdr>
            <w:top w:val="none" w:sz="0" w:space="0" w:color="auto"/>
            <w:left w:val="none" w:sz="0" w:space="0" w:color="auto"/>
            <w:bottom w:val="none" w:sz="0" w:space="0" w:color="auto"/>
            <w:right w:val="none" w:sz="0" w:space="0" w:color="auto"/>
          </w:divBdr>
        </w:div>
      </w:divsChild>
    </w:div>
    <w:div w:id="162446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snitzer@ywcadallas.org" TargetMode="External"/><Relationship Id="rId4" Type="http://schemas.openxmlformats.org/officeDocument/2006/relationships/settings" Target="settings.xml"/><Relationship Id="rId9" Type="http://schemas.openxmlformats.org/officeDocument/2006/relationships/hyperlink" Target="mailto:bsnitzer@ywcadalla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3D1CC127-C518-4D5D-839A-FCB4AD08D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2008 DFW AFP Philanthropy Conference</vt:lpstr>
    </vt:vector>
  </TitlesOfParts>
  <Company>American Lung Association of the Central States</Company>
  <LinksUpToDate>false</LinksUpToDate>
  <CharactersWithSpaces>5254</CharactersWithSpaces>
  <SharedDoc>false</SharedDoc>
  <HLinks>
    <vt:vector size="24" baseType="variant">
      <vt:variant>
        <vt:i4>5373975</vt:i4>
      </vt:variant>
      <vt:variant>
        <vt:i4>9</vt:i4>
      </vt:variant>
      <vt:variant>
        <vt:i4>0</vt:i4>
      </vt:variant>
      <vt:variant>
        <vt:i4>5</vt:i4>
      </vt:variant>
      <vt:variant>
        <vt:lpwstr>http://www.dfwphilanthropyconference.com/</vt:lpwstr>
      </vt:variant>
      <vt:variant>
        <vt:lpwstr/>
      </vt:variant>
      <vt:variant>
        <vt:i4>6946823</vt:i4>
      </vt:variant>
      <vt:variant>
        <vt:i4>6</vt:i4>
      </vt:variant>
      <vt:variant>
        <vt:i4>0</vt:i4>
      </vt:variant>
      <vt:variant>
        <vt:i4>5</vt:i4>
      </vt:variant>
      <vt:variant>
        <vt:lpwstr>mailto:n.swartz@sbcglobal.net</vt:lpwstr>
      </vt:variant>
      <vt:variant>
        <vt:lpwstr/>
      </vt:variant>
      <vt:variant>
        <vt:i4>7798850</vt:i4>
      </vt:variant>
      <vt:variant>
        <vt:i4>3</vt:i4>
      </vt:variant>
      <vt:variant>
        <vt:i4>0</vt:i4>
      </vt:variant>
      <vt:variant>
        <vt:i4>5</vt:i4>
      </vt:variant>
      <vt:variant>
        <vt:lpwstr>mailto:afpchapteroffice@afpdallas.org</vt:lpwstr>
      </vt:variant>
      <vt:variant>
        <vt:lpwstr/>
      </vt:variant>
      <vt:variant>
        <vt:i4>7798850</vt:i4>
      </vt:variant>
      <vt:variant>
        <vt:i4>0</vt:i4>
      </vt:variant>
      <vt:variant>
        <vt:i4>0</vt:i4>
      </vt:variant>
      <vt:variant>
        <vt:i4>5</vt:i4>
      </vt:variant>
      <vt:variant>
        <vt:lpwstr>mailto:afpchapteroffice@afpdallas.org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DFW AFP Philanthropy Conference</dc:title>
  <dc:creator>fdavis</dc:creator>
  <cp:lastModifiedBy>Lauren Williams</cp:lastModifiedBy>
  <cp:revision>2</cp:revision>
  <cp:lastPrinted>2015-01-21T19:21:00Z</cp:lastPrinted>
  <dcterms:created xsi:type="dcterms:W3CDTF">2015-03-03T22:07:00Z</dcterms:created>
  <dcterms:modified xsi:type="dcterms:W3CDTF">2015-03-03T22:07:00Z</dcterms:modified>
</cp:coreProperties>
</file>