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1F12" w14:textId="18FBC0B2" w:rsidR="00D34959" w:rsidRPr="00577AD7" w:rsidRDefault="00D34959" w:rsidP="00D34959">
      <w:pPr>
        <w:pStyle w:val="NoSpacing"/>
        <w:rPr>
          <w:rFonts w:ascii="Georgia" w:hAnsi="Georgia"/>
          <w:sz w:val="24"/>
          <w:szCs w:val="24"/>
        </w:rPr>
      </w:pPr>
      <w:r w:rsidRPr="00577AD7">
        <w:rPr>
          <w:rFonts w:ascii="Georgia" w:hAnsi="Georgia"/>
          <w:sz w:val="24"/>
          <w:szCs w:val="24"/>
        </w:rPr>
        <w:t>January</w:t>
      </w:r>
    </w:p>
    <w:p w14:paraId="56D44462" w14:textId="68014DC1" w:rsidR="00D94FBA" w:rsidRPr="00577AD7" w:rsidRDefault="00E84D3B" w:rsidP="004E6A88">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Thur</w:t>
      </w:r>
      <w:r w:rsidR="004D4801" w:rsidRPr="00577AD7">
        <w:rPr>
          <w:rFonts w:ascii="Georgia" w:hAnsi="Georgia"/>
          <w:color w:val="000000" w:themeColor="text1"/>
          <w:sz w:val="24"/>
          <w:szCs w:val="24"/>
        </w:rPr>
        <w:t>sd</w:t>
      </w:r>
      <w:r w:rsidR="00D94FBA" w:rsidRPr="00577AD7">
        <w:rPr>
          <w:rFonts w:ascii="Georgia" w:hAnsi="Georgia"/>
          <w:color w:val="000000" w:themeColor="text1"/>
          <w:sz w:val="24"/>
          <w:szCs w:val="24"/>
        </w:rPr>
        <w:t xml:space="preserve">ay, January </w:t>
      </w:r>
      <w:r w:rsidR="004D4801" w:rsidRPr="00577AD7">
        <w:rPr>
          <w:rFonts w:ascii="Georgia" w:hAnsi="Georgia"/>
          <w:color w:val="000000" w:themeColor="text1"/>
          <w:sz w:val="24"/>
          <w:szCs w:val="24"/>
        </w:rPr>
        <w:t>5</w:t>
      </w:r>
      <w:r w:rsidR="00D94FBA" w:rsidRPr="00577AD7">
        <w:rPr>
          <w:rFonts w:ascii="Georgia" w:hAnsi="Georgia"/>
          <w:color w:val="000000" w:themeColor="text1"/>
          <w:sz w:val="24"/>
          <w:szCs w:val="24"/>
        </w:rPr>
        <w:t xml:space="preserve"> from 9:00 </w:t>
      </w:r>
      <w:r w:rsidR="005D09D9" w:rsidRPr="00577AD7">
        <w:rPr>
          <w:rFonts w:ascii="Georgia" w:hAnsi="Georgia"/>
          <w:color w:val="000000" w:themeColor="text1"/>
          <w:sz w:val="24"/>
          <w:szCs w:val="24"/>
        </w:rPr>
        <w:t>–</w:t>
      </w:r>
      <w:r w:rsidR="00D94FBA" w:rsidRPr="00577AD7">
        <w:rPr>
          <w:rFonts w:ascii="Georgia" w:hAnsi="Georgia"/>
          <w:color w:val="000000" w:themeColor="text1"/>
          <w:sz w:val="24"/>
          <w:szCs w:val="24"/>
        </w:rPr>
        <w:t xml:space="preserve"> </w:t>
      </w:r>
      <w:r w:rsidR="005D09D9" w:rsidRPr="00577AD7">
        <w:rPr>
          <w:rFonts w:ascii="Georgia" w:hAnsi="Georgia"/>
          <w:color w:val="000000" w:themeColor="text1"/>
          <w:sz w:val="24"/>
          <w:szCs w:val="24"/>
        </w:rPr>
        <w:t>10:00</w:t>
      </w:r>
      <w:r w:rsidR="004D4801" w:rsidRPr="00577AD7">
        <w:rPr>
          <w:rFonts w:ascii="Georgia" w:hAnsi="Georgia"/>
          <w:color w:val="000000" w:themeColor="text1"/>
          <w:sz w:val="24"/>
          <w:szCs w:val="24"/>
        </w:rPr>
        <w:t>am</w:t>
      </w:r>
      <w:r w:rsidR="00D94FBA" w:rsidRPr="00577AD7">
        <w:rPr>
          <w:rFonts w:ascii="Georgia" w:hAnsi="Georgia"/>
          <w:color w:val="000000" w:themeColor="text1"/>
          <w:sz w:val="24"/>
          <w:szCs w:val="24"/>
        </w:rPr>
        <w:t xml:space="preserve"> – New </w:t>
      </w:r>
      <w:r w:rsidR="00B33981" w:rsidRPr="00577AD7">
        <w:rPr>
          <w:rFonts w:ascii="Georgia" w:hAnsi="Georgia"/>
          <w:color w:val="000000" w:themeColor="text1"/>
          <w:sz w:val="24"/>
          <w:szCs w:val="24"/>
        </w:rPr>
        <w:t xml:space="preserve">WBE </w:t>
      </w:r>
      <w:r w:rsidR="00EF1B64" w:rsidRPr="00577AD7">
        <w:rPr>
          <w:rFonts w:ascii="Georgia" w:hAnsi="Georgia"/>
          <w:color w:val="000000" w:themeColor="text1"/>
          <w:sz w:val="24"/>
          <w:szCs w:val="24"/>
        </w:rPr>
        <w:t>Info Session</w:t>
      </w:r>
      <w:r w:rsidR="00D94FBA" w:rsidRPr="00577AD7">
        <w:rPr>
          <w:rFonts w:ascii="Georgia" w:hAnsi="Georgia"/>
          <w:color w:val="000000" w:themeColor="text1"/>
          <w:sz w:val="24"/>
          <w:szCs w:val="24"/>
        </w:rPr>
        <w:t xml:space="preserve"> (Virtual – </w:t>
      </w:r>
      <w:r w:rsidR="002516A6" w:rsidRPr="00577AD7">
        <w:rPr>
          <w:rFonts w:ascii="Georgia" w:hAnsi="Georgia"/>
          <w:color w:val="000000" w:themeColor="text1"/>
          <w:sz w:val="24"/>
          <w:szCs w:val="24"/>
        </w:rPr>
        <w:t>Zoom Meeting</w:t>
      </w:r>
      <w:r w:rsidR="00D94FBA" w:rsidRPr="00577AD7">
        <w:rPr>
          <w:rFonts w:ascii="Georgia" w:hAnsi="Georgia"/>
          <w:color w:val="000000" w:themeColor="text1"/>
          <w:sz w:val="24"/>
          <w:szCs w:val="24"/>
        </w:rPr>
        <w:t>)</w:t>
      </w:r>
    </w:p>
    <w:p w14:paraId="72929097" w14:textId="25C03762" w:rsidR="006A0C00" w:rsidRPr="00577AD7" w:rsidRDefault="00A812D3" w:rsidP="00FE30DC">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Tuesday, January 10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5EF11148" w14:textId="5EADD07C" w:rsidR="006A0C00" w:rsidRPr="00577AD7" w:rsidRDefault="00BD53F5" w:rsidP="00A812D3">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Friday, January 20 </w:t>
      </w:r>
      <w:r w:rsidR="00FE30DC" w:rsidRPr="00577AD7">
        <w:rPr>
          <w:rFonts w:ascii="Georgia" w:hAnsi="Georgia"/>
          <w:color w:val="000000" w:themeColor="text1"/>
          <w:sz w:val="24"/>
          <w:szCs w:val="24"/>
        </w:rPr>
        <w:t>from 6:00 – 1</w:t>
      </w:r>
      <w:r w:rsidR="00E84D3B" w:rsidRPr="00577AD7">
        <w:rPr>
          <w:rFonts w:ascii="Georgia" w:hAnsi="Georgia"/>
          <w:color w:val="000000" w:themeColor="text1"/>
          <w:sz w:val="24"/>
          <w:szCs w:val="24"/>
        </w:rPr>
        <w:t>0</w:t>
      </w:r>
      <w:r w:rsidR="00FE30DC" w:rsidRPr="00577AD7">
        <w:rPr>
          <w:rFonts w:ascii="Georgia" w:hAnsi="Georgia"/>
          <w:color w:val="000000" w:themeColor="text1"/>
          <w:sz w:val="24"/>
          <w:szCs w:val="24"/>
        </w:rPr>
        <w:t>:30pm</w:t>
      </w:r>
      <w:r w:rsidRPr="00577AD7">
        <w:rPr>
          <w:rFonts w:ascii="Georgia" w:hAnsi="Georgia"/>
          <w:color w:val="000000" w:themeColor="text1"/>
          <w:sz w:val="24"/>
          <w:szCs w:val="24"/>
        </w:rPr>
        <w:t>– Parade of Stars</w:t>
      </w:r>
      <w:r w:rsidR="00FE30DC" w:rsidRPr="00577AD7">
        <w:rPr>
          <w:rFonts w:ascii="Georgia" w:hAnsi="Georgia"/>
          <w:color w:val="000000" w:themeColor="text1"/>
          <w:sz w:val="24"/>
          <w:szCs w:val="24"/>
        </w:rPr>
        <w:t xml:space="preserve"> Awards Gala (Sheraton Dallas Hotel)</w:t>
      </w:r>
    </w:p>
    <w:p w14:paraId="0DEBE776" w14:textId="6584CD90" w:rsidR="00EA6363" w:rsidRPr="00577AD7" w:rsidRDefault="001D6CC6" w:rsidP="00A812D3">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Wednesday, January 2</w:t>
      </w:r>
      <w:r w:rsidR="00E84D3B" w:rsidRPr="00577AD7">
        <w:rPr>
          <w:rFonts w:ascii="Georgia" w:hAnsi="Georgia"/>
          <w:color w:val="000000" w:themeColor="text1"/>
          <w:sz w:val="24"/>
          <w:szCs w:val="24"/>
        </w:rPr>
        <w:t>5</w:t>
      </w:r>
      <w:r w:rsidR="00B14837" w:rsidRPr="00577AD7">
        <w:rPr>
          <w:rFonts w:ascii="Georgia" w:hAnsi="Georgia"/>
          <w:color w:val="000000" w:themeColor="text1"/>
          <w:sz w:val="24"/>
          <w:szCs w:val="24"/>
        </w:rPr>
        <w:t xml:space="preserve"> from 9:00 – 10:00am</w:t>
      </w:r>
      <w:r w:rsidRPr="00577AD7">
        <w:rPr>
          <w:rFonts w:ascii="Georgia" w:hAnsi="Georgia"/>
          <w:color w:val="000000" w:themeColor="text1"/>
          <w:sz w:val="24"/>
          <w:szCs w:val="24"/>
        </w:rPr>
        <w:t xml:space="preserve"> - </w:t>
      </w:r>
      <w:r w:rsidR="00EA6363" w:rsidRPr="00577AD7">
        <w:rPr>
          <w:rFonts w:ascii="Georgia" w:hAnsi="Georgia"/>
          <w:color w:val="000000" w:themeColor="text1"/>
          <w:sz w:val="24"/>
          <w:szCs w:val="24"/>
        </w:rPr>
        <w:t xml:space="preserve">Coffee with the </w:t>
      </w:r>
      <w:r w:rsidR="00D67CD9" w:rsidRPr="00577AD7">
        <w:rPr>
          <w:rFonts w:ascii="Georgia" w:hAnsi="Georgia"/>
          <w:color w:val="000000" w:themeColor="text1"/>
          <w:sz w:val="24"/>
          <w:szCs w:val="24"/>
        </w:rPr>
        <w:t>President</w:t>
      </w:r>
      <w:r w:rsidRPr="00577AD7">
        <w:rPr>
          <w:rFonts w:ascii="Georgia" w:hAnsi="Georgia"/>
          <w:color w:val="000000" w:themeColor="text1"/>
          <w:sz w:val="24"/>
          <w:szCs w:val="24"/>
        </w:rPr>
        <w:t xml:space="preserve"> (</w:t>
      </w:r>
      <w:r w:rsidR="00B14837" w:rsidRPr="00577AD7">
        <w:rPr>
          <w:rFonts w:ascii="Georgia" w:hAnsi="Georgia"/>
          <w:color w:val="000000" w:themeColor="text1"/>
          <w:sz w:val="24"/>
          <w:szCs w:val="24"/>
        </w:rPr>
        <w:t>WBCS Office Building – Irving, TX</w:t>
      </w:r>
      <w:r w:rsidRPr="00577AD7">
        <w:rPr>
          <w:rFonts w:ascii="Georgia" w:hAnsi="Georgia"/>
          <w:color w:val="000000" w:themeColor="text1"/>
          <w:sz w:val="24"/>
          <w:szCs w:val="24"/>
        </w:rPr>
        <w:t>)</w:t>
      </w:r>
    </w:p>
    <w:p w14:paraId="4ED388E0" w14:textId="234F1525" w:rsidR="00AA146F" w:rsidRPr="00577AD7" w:rsidRDefault="00AA146F" w:rsidP="004E6A88">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Tuesday, January </w:t>
      </w:r>
      <w:r w:rsidR="00A738AE" w:rsidRPr="00577AD7">
        <w:rPr>
          <w:rFonts w:ascii="Georgia" w:hAnsi="Georgia"/>
          <w:color w:val="000000" w:themeColor="text1"/>
          <w:sz w:val="24"/>
          <w:szCs w:val="24"/>
        </w:rPr>
        <w:t>31</w:t>
      </w:r>
      <w:r w:rsidRPr="00577AD7">
        <w:rPr>
          <w:rFonts w:ascii="Georgia" w:hAnsi="Georgia"/>
          <w:color w:val="000000" w:themeColor="text1"/>
          <w:sz w:val="24"/>
          <w:szCs w:val="24"/>
        </w:rPr>
        <w:t xml:space="preserve"> from 11:00am – 12:00pm – </w:t>
      </w:r>
      <w:r w:rsidR="007C6C5E">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sidR="006A08FA">
        <w:rPr>
          <w:rFonts w:ascii="Georgia" w:hAnsi="Georgia"/>
          <w:color w:val="000000" w:themeColor="text1"/>
          <w:sz w:val="24"/>
          <w:szCs w:val="24"/>
        </w:rPr>
        <w:t>Zoom Meeting</w:t>
      </w:r>
      <w:r w:rsidRPr="00577AD7">
        <w:rPr>
          <w:rFonts w:ascii="Georgia" w:hAnsi="Georgia"/>
          <w:color w:val="000000" w:themeColor="text1"/>
          <w:sz w:val="24"/>
          <w:szCs w:val="24"/>
        </w:rPr>
        <w:t>)</w:t>
      </w:r>
    </w:p>
    <w:p w14:paraId="740F4D94" w14:textId="776829FE" w:rsidR="001270EF" w:rsidRPr="00577AD7" w:rsidRDefault="001270EF" w:rsidP="00D34959">
      <w:pPr>
        <w:pStyle w:val="NoSpacing"/>
        <w:rPr>
          <w:rFonts w:ascii="Georgia" w:hAnsi="Georgia"/>
          <w:sz w:val="24"/>
          <w:szCs w:val="24"/>
        </w:rPr>
      </w:pPr>
    </w:p>
    <w:p w14:paraId="721FDB53" w14:textId="77777777" w:rsidR="000C75A9" w:rsidRPr="00577AD7" w:rsidRDefault="000C75A9" w:rsidP="00D34959">
      <w:pPr>
        <w:pStyle w:val="NoSpacing"/>
        <w:rPr>
          <w:rFonts w:ascii="Georgia" w:hAnsi="Georgia"/>
          <w:sz w:val="24"/>
          <w:szCs w:val="24"/>
        </w:rPr>
      </w:pPr>
    </w:p>
    <w:p w14:paraId="190EE995" w14:textId="77777777" w:rsidR="00D34959" w:rsidRPr="00577AD7" w:rsidRDefault="00D34959" w:rsidP="00D34959">
      <w:pPr>
        <w:pStyle w:val="NoSpacing"/>
        <w:rPr>
          <w:rFonts w:ascii="Georgia" w:hAnsi="Georgia"/>
          <w:sz w:val="24"/>
          <w:szCs w:val="24"/>
        </w:rPr>
      </w:pPr>
      <w:r w:rsidRPr="00577AD7">
        <w:rPr>
          <w:rFonts w:ascii="Georgia" w:hAnsi="Georgia"/>
          <w:sz w:val="24"/>
          <w:szCs w:val="24"/>
        </w:rPr>
        <w:t>February</w:t>
      </w:r>
    </w:p>
    <w:p w14:paraId="4BA2B150" w14:textId="59454CBE" w:rsidR="001C381F" w:rsidRPr="00577AD7" w:rsidRDefault="00B33981"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Wedne</w:t>
      </w:r>
      <w:r w:rsidR="001C381F" w:rsidRPr="00577AD7">
        <w:rPr>
          <w:rFonts w:ascii="Georgia" w:hAnsi="Georgia"/>
          <w:color w:val="000000" w:themeColor="text1"/>
          <w:sz w:val="24"/>
          <w:szCs w:val="24"/>
        </w:rPr>
        <w:t xml:space="preserve">sday, February </w:t>
      </w:r>
      <w:r w:rsidR="007D7B6D" w:rsidRPr="00577AD7">
        <w:rPr>
          <w:rFonts w:ascii="Georgia" w:hAnsi="Georgia"/>
          <w:color w:val="000000" w:themeColor="text1"/>
          <w:sz w:val="24"/>
          <w:szCs w:val="24"/>
        </w:rPr>
        <w:t>1</w:t>
      </w:r>
      <w:r w:rsidR="001C381F" w:rsidRPr="00577AD7">
        <w:rPr>
          <w:rFonts w:ascii="Georgia" w:hAnsi="Georgia"/>
          <w:color w:val="000000" w:themeColor="text1"/>
          <w:sz w:val="24"/>
          <w:szCs w:val="24"/>
        </w:rPr>
        <w:t xml:space="preserve"> from 3:00 – 4:00pm – Regional Business Mixer (Virtual – Zoom Meeting)</w:t>
      </w:r>
    </w:p>
    <w:p w14:paraId="78F34AF7" w14:textId="77777777" w:rsidR="00347E80" w:rsidRPr="00577AD7" w:rsidRDefault="00B33981" w:rsidP="00347E80">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Thur</w:t>
      </w:r>
      <w:r w:rsidR="007D7B6D" w:rsidRPr="00577AD7">
        <w:rPr>
          <w:rFonts w:ascii="Georgia" w:hAnsi="Georgia"/>
          <w:color w:val="000000" w:themeColor="text1"/>
          <w:sz w:val="24"/>
          <w:szCs w:val="24"/>
        </w:rPr>
        <w:t xml:space="preserve">sday, February 2 from 9:00 – 10:00am – New </w:t>
      </w:r>
      <w:r w:rsidRPr="00577AD7">
        <w:rPr>
          <w:rFonts w:ascii="Georgia" w:hAnsi="Georgia"/>
          <w:color w:val="000000" w:themeColor="text1"/>
          <w:sz w:val="24"/>
          <w:szCs w:val="24"/>
        </w:rPr>
        <w:t xml:space="preserve">WBE </w:t>
      </w:r>
      <w:r w:rsidR="00EF1B64" w:rsidRPr="00577AD7">
        <w:rPr>
          <w:rFonts w:ascii="Georgia" w:hAnsi="Georgia"/>
          <w:color w:val="000000" w:themeColor="text1"/>
          <w:sz w:val="24"/>
          <w:szCs w:val="24"/>
        </w:rPr>
        <w:t>Info Session</w:t>
      </w:r>
      <w:r w:rsidR="007D7B6D" w:rsidRPr="00577AD7">
        <w:rPr>
          <w:rFonts w:ascii="Georgia" w:hAnsi="Georgia"/>
          <w:color w:val="000000" w:themeColor="text1"/>
          <w:sz w:val="24"/>
          <w:szCs w:val="24"/>
        </w:rPr>
        <w:t xml:space="preserve"> (Virtual – Zoom Meeting)</w:t>
      </w:r>
    </w:p>
    <w:p w14:paraId="044F8DB3" w14:textId="1EB53B10" w:rsidR="007D7B6D" w:rsidRPr="00577AD7" w:rsidRDefault="00347E80" w:rsidP="00347E80">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Thursday, February 9 from 9:00 – 10:00am – Corporate Breakfast Club (Virtual – Zoom Meeting)</w:t>
      </w:r>
    </w:p>
    <w:p w14:paraId="59B5C9C2" w14:textId="1ABDF1CA" w:rsidR="00FC4515" w:rsidRPr="00577AD7" w:rsidRDefault="00FC4515" w:rsidP="00FC4515">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February </w:t>
      </w:r>
      <w:r w:rsidR="003143B7" w:rsidRPr="00577AD7">
        <w:rPr>
          <w:rFonts w:ascii="Georgia" w:hAnsi="Georgia"/>
          <w:color w:val="000000" w:themeColor="text1"/>
          <w:sz w:val="24"/>
          <w:szCs w:val="24"/>
        </w:rPr>
        <w:t>14</w:t>
      </w:r>
      <w:r w:rsidRPr="00577AD7">
        <w:rPr>
          <w:rFonts w:ascii="Georgia" w:hAnsi="Georgia"/>
          <w:color w:val="000000" w:themeColor="text1"/>
          <w:sz w:val="24"/>
          <w:szCs w:val="24"/>
        </w:rPr>
        <w:t xml:space="preserve">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0A202732" w14:textId="3EEB8556" w:rsidR="001270EF" w:rsidRPr="00577AD7" w:rsidRDefault="001270EF" w:rsidP="00D34959">
      <w:pPr>
        <w:pStyle w:val="NoSpacing"/>
        <w:rPr>
          <w:rFonts w:ascii="Georgia" w:hAnsi="Georgia"/>
          <w:sz w:val="24"/>
          <w:szCs w:val="24"/>
        </w:rPr>
      </w:pPr>
    </w:p>
    <w:p w14:paraId="6C670503" w14:textId="77777777" w:rsidR="00762F04" w:rsidRPr="00577AD7" w:rsidRDefault="00762F04" w:rsidP="00D34959">
      <w:pPr>
        <w:pStyle w:val="NoSpacing"/>
        <w:rPr>
          <w:rFonts w:ascii="Georgia" w:hAnsi="Georgia"/>
          <w:sz w:val="24"/>
          <w:szCs w:val="24"/>
        </w:rPr>
      </w:pPr>
    </w:p>
    <w:p w14:paraId="7FCC00DE" w14:textId="77777777" w:rsidR="00D34959" w:rsidRPr="00577AD7" w:rsidRDefault="00D34959" w:rsidP="00D34959">
      <w:pPr>
        <w:pStyle w:val="NoSpacing"/>
        <w:rPr>
          <w:rFonts w:ascii="Georgia" w:hAnsi="Georgia"/>
          <w:sz w:val="24"/>
          <w:szCs w:val="24"/>
        </w:rPr>
      </w:pPr>
      <w:r w:rsidRPr="00577AD7">
        <w:rPr>
          <w:rFonts w:ascii="Georgia" w:hAnsi="Georgia"/>
          <w:sz w:val="24"/>
          <w:szCs w:val="24"/>
        </w:rPr>
        <w:t>March</w:t>
      </w:r>
    </w:p>
    <w:p w14:paraId="56B6799F" w14:textId="13C354D1" w:rsidR="004D4801" w:rsidRPr="00577AD7" w:rsidRDefault="00256268"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March 2 from 9:00 – 10:00am – New </w:t>
      </w:r>
      <w:r w:rsidR="00A9358E" w:rsidRPr="00577AD7">
        <w:rPr>
          <w:rFonts w:ascii="Georgia" w:hAnsi="Georgia"/>
          <w:color w:val="000000" w:themeColor="text1"/>
          <w:sz w:val="24"/>
          <w:szCs w:val="24"/>
        </w:rPr>
        <w:t xml:space="preserve">WBE </w:t>
      </w:r>
      <w:r w:rsidR="00EF1B64" w:rsidRPr="00577AD7">
        <w:rPr>
          <w:rFonts w:ascii="Georgia" w:hAnsi="Georgia"/>
          <w:color w:val="000000" w:themeColor="text1"/>
          <w:sz w:val="24"/>
          <w:szCs w:val="24"/>
        </w:rPr>
        <w:t>Info Session</w:t>
      </w:r>
      <w:r w:rsidR="004D4801" w:rsidRPr="00577AD7">
        <w:rPr>
          <w:rFonts w:ascii="Georgia" w:hAnsi="Georgia"/>
          <w:color w:val="000000" w:themeColor="text1"/>
          <w:sz w:val="24"/>
          <w:szCs w:val="24"/>
        </w:rPr>
        <w:t xml:space="preserve"> (Virtual – Zoom Meeting)</w:t>
      </w:r>
    </w:p>
    <w:p w14:paraId="22F15AA8" w14:textId="31B16819" w:rsidR="00256268" w:rsidRPr="00577AD7" w:rsidRDefault="00256268" w:rsidP="00256268">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March 14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543DAD09" w14:textId="601C5BDB" w:rsidR="006E5C17" w:rsidRPr="00577AD7" w:rsidRDefault="00C84D0F" w:rsidP="00C84D0F">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w:t>
      </w:r>
      <w:r w:rsidR="00A9358E" w:rsidRPr="00577AD7">
        <w:rPr>
          <w:rFonts w:ascii="Georgia" w:hAnsi="Georgia"/>
          <w:color w:val="000000" w:themeColor="text1"/>
          <w:sz w:val="24"/>
          <w:szCs w:val="24"/>
        </w:rPr>
        <w:t>ues</w:t>
      </w:r>
      <w:r w:rsidRPr="00577AD7">
        <w:rPr>
          <w:rFonts w:ascii="Georgia" w:hAnsi="Georgia"/>
          <w:color w:val="000000" w:themeColor="text1"/>
          <w:sz w:val="24"/>
          <w:szCs w:val="24"/>
        </w:rPr>
        <w:t xml:space="preserve">day, March 28 from 11:00am – 12:00pm - </w:t>
      </w:r>
      <w:r w:rsidR="007C6C5E">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sidR="006A08FA">
        <w:rPr>
          <w:rFonts w:ascii="Georgia" w:hAnsi="Georgia"/>
          <w:color w:val="000000" w:themeColor="text1"/>
          <w:sz w:val="24"/>
          <w:szCs w:val="24"/>
        </w:rPr>
        <w:t>Zoom Meeting</w:t>
      </w:r>
      <w:r w:rsidRPr="00577AD7">
        <w:rPr>
          <w:rFonts w:ascii="Georgia" w:hAnsi="Georgia"/>
          <w:color w:val="000000" w:themeColor="text1"/>
          <w:sz w:val="24"/>
          <w:szCs w:val="24"/>
        </w:rPr>
        <w:t>)</w:t>
      </w:r>
    </w:p>
    <w:p w14:paraId="1F849F96" w14:textId="4B2DE847" w:rsidR="00616BA7" w:rsidRPr="00577AD7" w:rsidRDefault="00616BA7" w:rsidP="00D34959">
      <w:pPr>
        <w:pStyle w:val="NoSpacing"/>
        <w:rPr>
          <w:rFonts w:ascii="Georgia" w:hAnsi="Georgia"/>
          <w:sz w:val="24"/>
          <w:szCs w:val="24"/>
        </w:rPr>
      </w:pPr>
    </w:p>
    <w:p w14:paraId="4C2093F2" w14:textId="77777777" w:rsidR="00034207" w:rsidRDefault="00034207" w:rsidP="00D34959">
      <w:pPr>
        <w:pStyle w:val="NoSpacing"/>
        <w:rPr>
          <w:rFonts w:ascii="Georgia" w:hAnsi="Georgia"/>
          <w:sz w:val="24"/>
          <w:szCs w:val="24"/>
        </w:rPr>
      </w:pPr>
    </w:p>
    <w:p w14:paraId="48AA81D9" w14:textId="4C7C0033" w:rsidR="00D34959" w:rsidRPr="00577AD7" w:rsidRDefault="00D34959" w:rsidP="00D34959">
      <w:pPr>
        <w:pStyle w:val="NoSpacing"/>
        <w:rPr>
          <w:rFonts w:ascii="Georgia" w:hAnsi="Georgia"/>
          <w:sz w:val="24"/>
          <w:szCs w:val="24"/>
        </w:rPr>
      </w:pPr>
      <w:r w:rsidRPr="00577AD7">
        <w:rPr>
          <w:rFonts w:ascii="Georgia" w:hAnsi="Georgia"/>
          <w:sz w:val="24"/>
          <w:szCs w:val="24"/>
        </w:rPr>
        <w:t>April</w:t>
      </w:r>
    </w:p>
    <w:p w14:paraId="4054C778" w14:textId="65328523" w:rsidR="00E26907" w:rsidRPr="00577AD7" w:rsidRDefault="00E26907" w:rsidP="00E26907">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April 4 </w:t>
      </w:r>
      <w:r w:rsidR="00A9358E" w:rsidRPr="00577AD7">
        <w:rPr>
          <w:rFonts w:ascii="Georgia" w:hAnsi="Georgia"/>
          <w:color w:val="000000" w:themeColor="text1"/>
          <w:sz w:val="24"/>
          <w:szCs w:val="24"/>
        </w:rPr>
        <w:t>from 10:00am – 4:</w:t>
      </w:r>
      <w:r w:rsidR="00403171">
        <w:rPr>
          <w:rFonts w:ascii="Georgia" w:hAnsi="Georgia"/>
          <w:color w:val="000000" w:themeColor="text1"/>
          <w:sz w:val="24"/>
          <w:szCs w:val="24"/>
        </w:rPr>
        <w:t>0</w:t>
      </w:r>
      <w:r w:rsidR="00A9358E" w:rsidRPr="00577AD7">
        <w:rPr>
          <w:rFonts w:ascii="Georgia" w:hAnsi="Georgia"/>
          <w:color w:val="000000" w:themeColor="text1"/>
          <w:sz w:val="24"/>
          <w:szCs w:val="24"/>
        </w:rPr>
        <w:t xml:space="preserve">0pm </w:t>
      </w:r>
      <w:r w:rsidRPr="00577AD7">
        <w:rPr>
          <w:rFonts w:ascii="Georgia" w:hAnsi="Georgia"/>
          <w:color w:val="000000" w:themeColor="text1"/>
          <w:sz w:val="24"/>
          <w:szCs w:val="24"/>
        </w:rPr>
        <w:t>– Connections to Contracts (Irving Convention Center – Irving, TX)</w:t>
      </w:r>
    </w:p>
    <w:p w14:paraId="58C28975" w14:textId="5E969A2D" w:rsidR="002C64E7" w:rsidRPr="00577AD7" w:rsidRDefault="002C64E7" w:rsidP="004804C0">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Thursday, April 6 from 9:00 – 10:00am – New </w:t>
      </w:r>
      <w:r w:rsidR="00A67A64" w:rsidRPr="00577AD7">
        <w:rPr>
          <w:rFonts w:ascii="Georgia" w:hAnsi="Georgia"/>
          <w:color w:val="000000" w:themeColor="text1"/>
          <w:sz w:val="24"/>
          <w:szCs w:val="24"/>
        </w:rPr>
        <w:t>WBE Info Session</w:t>
      </w:r>
      <w:r w:rsidRPr="00577AD7">
        <w:rPr>
          <w:rFonts w:ascii="Georgia" w:hAnsi="Georgia"/>
          <w:color w:val="000000" w:themeColor="text1"/>
          <w:sz w:val="24"/>
          <w:szCs w:val="24"/>
        </w:rPr>
        <w:t xml:space="preserve"> (Virtual – Zoom Meeting)</w:t>
      </w:r>
    </w:p>
    <w:p w14:paraId="5ECCA6F5" w14:textId="42C74DCA" w:rsidR="009209A1" w:rsidRPr="00577AD7" w:rsidRDefault="00A65535" w:rsidP="009209A1">
      <w:pPr>
        <w:pStyle w:val="xmsolistparagraph"/>
        <w:numPr>
          <w:ilvl w:val="0"/>
          <w:numId w:val="10"/>
        </w:numPr>
        <w:shd w:val="clear" w:color="auto" w:fill="FFFFFF"/>
        <w:spacing w:before="0" w:beforeAutospacing="0" w:after="0" w:afterAutospacing="0"/>
        <w:rPr>
          <w:rFonts w:ascii="Calibri" w:hAnsi="Calibri" w:cs="Calibri"/>
          <w:color w:val="212121"/>
          <w:sz w:val="22"/>
          <w:szCs w:val="22"/>
        </w:rPr>
      </w:pPr>
      <w:r w:rsidRPr="00577AD7">
        <w:rPr>
          <w:rFonts w:ascii="Georgia" w:hAnsi="Georgia"/>
          <w:color w:val="000000" w:themeColor="text1"/>
        </w:rPr>
        <w:lastRenderedPageBreak/>
        <w:t xml:space="preserve">Tuesday, April </w:t>
      </w:r>
      <w:r w:rsidR="004804C0" w:rsidRPr="00577AD7">
        <w:rPr>
          <w:rFonts w:ascii="Georgia" w:hAnsi="Georgia"/>
          <w:color w:val="000000" w:themeColor="text1"/>
        </w:rPr>
        <w:t>11</w:t>
      </w:r>
      <w:r w:rsidRPr="00577AD7">
        <w:rPr>
          <w:rFonts w:ascii="Georgia" w:hAnsi="Georgia"/>
          <w:color w:val="000000" w:themeColor="text1"/>
        </w:rPr>
        <w:t xml:space="preserve"> from 11:00</w:t>
      </w:r>
      <w:r w:rsidR="00E01646" w:rsidRPr="00577AD7">
        <w:rPr>
          <w:rFonts w:ascii="Georgia" w:hAnsi="Georgia"/>
          <w:color w:val="000000" w:themeColor="text1"/>
        </w:rPr>
        <w:t>am</w:t>
      </w:r>
      <w:r w:rsidRPr="00577AD7">
        <w:rPr>
          <w:rFonts w:ascii="Georgia" w:hAnsi="Georgia"/>
          <w:color w:val="000000" w:themeColor="text1"/>
        </w:rPr>
        <w:t xml:space="preserve"> – 1:00pm – Table Topics Luncheon </w:t>
      </w:r>
      <w:r w:rsidR="009D55D9" w:rsidRPr="00577AD7">
        <w:rPr>
          <w:rFonts w:ascii="Georgia" w:hAnsi="Georgia"/>
          <w:color w:val="000000" w:themeColor="text1"/>
        </w:rPr>
        <w:t xml:space="preserve">(Hybrid: </w:t>
      </w:r>
      <w:bookmarkStart w:id="0" w:name="_Hlk121829948"/>
      <w:r w:rsidR="009D55D9" w:rsidRPr="00577AD7">
        <w:rPr>
          <w:rFonts w:ascii="Georgia" w:hAnsi="Georgia"/>
          <w:color w:val="000000" w:themeColor="text1"/>
        </w:rPr>
        <w:t xml:space="preserve">WBCS Office Building – Irving, </w:t>
      </w:r>
      <w:proofErr w:type="gramStart"/>
      <w:r w:rsidR="009D55D9" w:rsidRPr="00577AD7">
        <w:rPr>
          <w:rFonts w:ascii="Georgia" w:hAnsi="Georgia"/>
          <w:color w:val="000000" w:themeColor="text1"/>
        </w:rPr>
        <w:t>TX</w:t>
      </w:r>
      <w:proofErr w:type="gramEnd"/>
      <w:r w:rsidR="009D55D9" w:rsidRPr="00577AD7">
        <w:rPr>
          <w:rFonts w:ascii="Georgia" w:hAnsi="Georgia"/>
          <w:color w:val="000000" w:themeColor="text1"/>
        </w:rPr>
        <w:t xml:space="preserve"> </w:t>
      </w:r>
      <w:bookmarkEnd w:id="0"/>
      <w:r w:rsidR="009D55D9" w:rsidRPr="00577AD7">
        <w:rPr>
          <w:rFonts w:ascii="Georgia" w:hAnsi="Georgia"/>
          <w:color w:val="000000" w:themeColor="text1"/>
        </w:rPr>
        <w:t>and Zoom Meeting)</w:t>
      </w:r>
    </w:p>
    <w:p w14:paraId="65458109" w14:textId="73E2A3EE" w:rsidR="009209A1" w:rsidRDefault="009209A1" w:rsidP="009F2F3E">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Wednesday, April 19</w:t>
      </w:r>
      <w:r w:rsidR="00154D85" w:rsidRPr="00577AD7">
        <w:rPr>
          <w:rFonts w:ascii="Georgia" w:hAnsi="Georgia"/>
          <w:color w:val="000000" w:themeColor="text1"/>
          <w:sz w:val="24"/>
          <w:szCs w:val="24"/>
        </w:rPr>
        <w:t xml:space="preserve"> from 4:00 – 6:00pm</w:t>
      </w:r>
      <w:r w:rsidRPr="00577AD7">
        <w:rPr>
          <w:rFonts w:ascii="Georgia" w:hAnsi="Georgia"/>
          <w:color w:val="000000" w:themeColor="text1"/>
          <w:sz w:val="24"/>
          <w:szCs w:val="24"/>
        </w:rPr>
        <w:t xml:space="preserve"> </w:t>
      </w:r>
      <w:r w:rsidR="00154D85" w:rsidRPr="00577AD7">
        <w:rPr>
          <w:rFonts w:ascii="Georgia" w:hAnsi="Georgia"/>
          <w:color w:val="000000" w:themeColor="text1"/>
          <w:sz w:val="24"/>
          <w:szCs w:val="24"/>
        </w:rPr>
        <w:t xml:space="preserve">– Women of </w:t>
      </w:r>
      <w:r w:rsidR="009F2F3E" w:rsidRPr="00577AD7">
        <w:rPr>
          <w:rFonts w:ascii="Georgia" w:hAnsi="Georgia"/>
          <w:color w:val="000000" w:themeColor="text1"/>
          <w:sz w:val="24"/>
          <w:szCs w:val="24"/>
        </w:rPr>
        <w:t>C</w:t>
      </w:r>
      <w:r w:rsidR="00154D85" w:rsidRPr="00577AD7">
        <w:rPr>
          <w:rFonts w:ascii="Georgia" w:hAnsi="Georgia"/>
          <w:color w:val="000000" w:themeColor="text1"/>
          <w:sz w:val="24"/>
          <w:szCs w:val="24"/>
        </w:rPr>
        <w:t xml:space="preserve">olor </w:t>
      </w:r>
      <w:r w:rsidR="009F2F3E" w:rsidRPr="00577AD7">
        <w:rPr>
          <w:rFonts w:ascii="Georgia" w:hAnsi="Georgia"/>
          <w:color w:val="000000" w:themeColor="text1"/>
          <w:sz w:val="24"/>
          <w:szCs w:val="24"/>
        </w:rPr>
        <w:t>B</w:t>
      </w:r>
      <w:r w:rsidR="00154D85" w:rsidRPr="00577AD7">
        <w:rPr>
          <w:rFonts w:ascii="Georgia" w:hAnsi="Georgia"/>
          <w:color w:val="000000" w:themeColor="text1"/>
          <w:sz w:val="24"/>
          <w:szCs w:val="24"/>
        </w:rPr>
        <w:t xml:space="preserve">usiness </w:t>
      </w:r>
      <w:r w:rsidR="009F2F3E" w:rsidRPr="00577AD7">
        <w:rPr>
          <w:rFonts w:ascii="Georgia" w:hAnsi="Georgia"/>
          <w:color w:val="000000" w:themeColor="text1"/>
          <w:sz w:val="24"/>
          <w:szCs w:val="24"/>
        </w:rPr>
        <w:t>M</w:t>
      </w:r>
      <w:r w:rsidR="00154D85" w:rsidRPr="00577AD7">
        <w:rPr>
          <w:rFonts w:ascii="Georgia" w:hAnsi="Georgia"/>
          <w:color w:val="000000" w:themeColor="text1"/>
          <w:sz w:val="24"/>
          <w:szCs w:val="24"/>
        </w:rPr>
        <w:t>ixer (</w:t>
      </w:r>
      <w:r w:rsidR="00821E8B">
        <w:rPr>
          <w:rFonts w:ascii="Georgia" w:hAnsi="Georgia"/>
          <w:color w:val="000000" w:themeColor="text1"/>
          <w:sz w:val="24"/>
          <w:szCs w:val="24"/>
        </w:rPr>
        <w:t>American Airlines</w:t>
      </w:r>
      <w:r w:rsidR="009E4558" w:rsidRPr="00577AD7">
        <w:rPr>
          <w:rFonts w:ascii="Georgia" w:hAnsi="Georgia"/>
          <w:color w:val="000000" w:themeColor="text1"/>
          <w:sz w:val="24"/>
          <w:szCs w:val="24"/>
        </w:rPr>
        <w:t xml:space="preserve"> – </w:t>
      </w:r>
      <w:r w:rsidR="00821E8B">
        <w:rPr>
          <w:rFonts w:ascii="Georgia" w:hAnsi="Georgia"/>
          <w:color w:val="000000" w:themeColor="text1"/>
          <w:sz w:val="24"/>
          <w:szCs w:val="24"/>
        </w:rPr>
        <w:t>Fort Worth</w:t>
      </w:r>
      <w:r w:rsidR="009E4558" w:rsidRPr="00577AD7">
        <w:rPr>
          <w:rFonts w:ascii="Georgia" w:hAnsi="Georgia"/>
          <w:color w:val="000000" w:themeColor="text1"/>
          <w:sz w:val="24"/>
          <w:szCs w:val="24"/>
        </w:rPr>
        <w:t>, TX</w:t>
      </w:r>
      <w:r w:rsidR="00154D85" w:rsidRPr="00577AD7">
        <w:rPr>
          <w:rFonts w:ascii="Georgia" w:hAnsi="Georgia"/>
          <w:color w:val="000000" w:themeColor="text1"/>
          <w:sz w:val="24"/>
          <w:szCs w:val="24"/>
        </w:rPr>
        <w:t>)</w:t>
      </w:r>
    </w:p>
    <w:p w14:paraId="27279E12" w14:textId="5A206331" w:rsidR="00FC2F7B" w:rsidRPr="00FC2F7B" w:rsidRDefault="00FC2F7B" w:rsidP="00FC2F7B">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w:t>
      </w:r>
      <w:r>
        <w:rPr>
          <w:rFonts w:ascii="Georgia" w:hAnsi="Georgia"/>
          <w:color w:val="000000" w:themeColor="text1"/>
          <w:sz w:val="24"/>
          <w:szCs w:val="24"/>
        </w:rPr>
        <w:t>April 25</w:t>
      </w:r>
      <w:r w:rsidRPr="00577AD7">
        <w:rPr>
          <w:rFonts w:ascii="Georgia" w:hAnsi="Georgia"/>
          <w:color w:val="000000" w:themeColor="text1"/>
          <w:sz w:val="24"/>
          <w:szCs w:val="24"/>
        </w:rPr>
        <w:t xml:space="preserve"> from 11:00am – 12:00pm - </w:t>
      </w:r>
      <w:r>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Pr>
          <w:rFonts w:ascii="Georgia" w:hAnsi="Georgia"/>
          <w:color w:val="000000" w:themeColor="text1"/>
          <w:sz w:val="24"/>
          <w:szCs w:val="24"/>
        </w:rPr>
        <w:t>Zoom Meeting</w:t>
      </w:r>
      <w:r w:rsidRPr="00577AD7">
        <w:rPr>
          <w:rFonts w:ascii="Georgia" w:hAnsi="Georgia"/>
          <w:color w:val="000000" w:themeColor="text1"/>
          <w:sz w:val="24"/>
          <w:szCs w:val="24"/>
        </w:rPr>
        <w:t>)</w:t>
      </w:r>
    </w:p>
    <w:p w14:paraId="4028E302" w14:textId="0D9E680C" w:rsidR="007A4F28" w:rsidRPr="00577AD7" w:rsidRDefault="007A4F28" w:rsidP="007A4F28">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Wednesday, </w:t>
      </w:r>
      <w:r w:rsidR="00503B1E" w:rsidRPr="00577AD7">
        <w:rPr>
          <w:rFonts w:ascii="Georgia" w:hAnsi="Georgia"/>
          <w:color w:val="000000" w:themeColor="text1"/>
          <w:sz w:val="24"/>
          <w:szCs w:val="24"/>
        </w:rPr>
        <w:t>April</w:t>
      </w:r>
      <w:r w:rsidRPr="00577AD7">
        <w:rPr>
          <w:rFonts w:ascii="Georgia" w:hAnsi="Georgia"/>
          <w:color w:val="000000" w:themeColor="text1"/>
          <w:sz w:val="24"/>
          <w:szCs w:val="24"/>
        </w:rPr>
        <w:t xml:space="preserve"> 2</w:t>
      </w:r>
      <w:r w:rsidR="00503B1E" w:rsidRPr="00577AD7">
        <w:rPr>
          <w:rFonts w:ascii="Georgia" w:hAnsi="Georgia"/>
          <w:color w:val="000000" w:themeColor="text1"/>
          <w:sz w:val="24"/>
          <w:szCs w:val="24"/>
        </w:rPr>
        <w:t>6</w:t>
      </w:r>
      <w:r w:rsidR="00F670A0" w:rsidRPr="00577AD7">
        <w:rPr>
          <w:rFonts w:ascii="Georgia" w:hAnsi="Georgia"/>
          <w:color w:val="000000" w:themeColor="text1"/>
          <w:sz w:val="24"/>
          <w:szCs w:val="24"/>
        </w:rPr>
        <w:t xml:space="preserve"> from 9:00 – 10:00am</w:t>
      </w:r>
      <w:r w:rsidRPr="00577AD7">
        <w:rPr>
          <w:rFonts w:ascii="Georgia" w:hAnsi="Georgia"/>
          <w:color w:val="000000" w:themeColor="text1"/>
          <w:sz w:val="24"/>
          <w:szCs w:val="24"/>
        </w:rPr>
        <w:t xml:space="preserve"> - Coffee with the Council (location TBD)</w:t>
      </w:r>
    </w:p>
    <w:p w14:paraId="77F016BA" w14:textId="6EE6BCFD" w:rsidR="006A0C00" w:rsidRPr="00577AD7" w:rsidRDefault="00C92D42" w:rsidP="00C92D42">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w:t>
      </w:r>
      <w:r w:rsidR="00EF1B64" w:rsidRPr="00577AD7">
        <w:rPr>
          <w:rFonts w:ascii="Georgia" w:hAnsi="Georgia"/>
          <w:color w:val="000000" w:themeColor="text1"/>
          <w:sz w:val="24"/>
          <w:szCs w:val="24"/>
        </w:rPr>
        <w:t>hurs</w:t>
      </w:r>
      <w:r w:rsidRPr="00577AD7">
        <w:rPr>
          <w:rFonts w:ascii="Georgia" w:hAnsi="Georgia"/>
          <w:color w:val="000000" w:themeColor="text1"/>
          <w:sz w:val="24"/>
          <w:szCs w:val="24"/>
        </w:rPr>
        <w:t>day, April 27 from 9:00 – 10:00am – Corporate Breakfast Club (Virtual – Zoom Meeting)</w:t>
      </w:r>
    </w:p>
    <w:p w14:paraId="70093BD0" w14:textId="3C8583BE" w:rsidR="000C75A9" w:rsidRPr="00577AD7" w:rsidRDefault="000C75A9" w:rsidP="00D34959">
      <w:pPr>
        <w:pStyle w:val="NoSpacing"/>
        <w:rPr>
          <w:rFonts w:ascii="Georgia" w:hAnsi="Georgia"/>
          <w:sz w:val="24"/>
          <w:szCs w:val="24"/>
        </w:rPr>
      </w:pPr>
    </w:p>
    <w:p w14:paraId="691BE25E" w14:textId="77777777" w:rsidR="002828A7" w:rsidRPr="00577AD7" w:rsidRDefault="002828A7" w:rsidP="00D34959">
      <w:pPr>
        <w:pStyle w:val="NoSpacing"/>
        <w:rPr>
          <w:rFonts w:ascii="Georgia" w:hAnsi="Georgia"/>
          <w:sz w:val="24"/>
          <w:szCs w:val="24"/>
        </w:rPr>
      </w:pPr>
    </w:p>
    <w:p w14:paraId="7DABF193" w14:textId="77777777" w:rsidR="00D34959" w:rsidRPr="00577AD7" w:rsidRDefault="00D34959" w:rsidP="00D34959">
      <w:pPr>
        <w:pStyle w:val="NoSpacing"/>
        <w:rPr>
          <w:rFonts w:ascii="Georgia" w:hAnsi="Georgia"/>
          <w:sz w:val="24"/>
          <w:szCs w:val="24"/>
        </w:rPr>
      </w:pPr>
      <w:r w:rsidRPr="00577AD7">
        <w:rPr>
          <w:rFonts w:ascii="Georgia" w:hAnsi="Georgia"/>
          <w:sz w:val="24"/>
          <w:szCs w:val="24"/>
        </w:rPr>
        <w:t>May</w:t>
      </w:r>
    </w:p>
    <w:p w14:paraId="0B8F366D" w14:textId="05EFF812" w:rsidR="004D4801" w:rsidRPr="00577AD7" w:rsidRDefault="003E504F"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May 4 from 9:00 – 10:00am – New </w:t>
      </w:r>
      <w:r w:rsidR="00EF1B64" w:rsidRPr="00577AD7">
        <w:rPr>
          <w:rFonts w:ascii="Georgia" w:hAnsi="Georgia"/>
          <w:color w:val="000000" w:themeColor="text1"/>
          <w:sz w:val="24"/>
          <w:szCs w:val="24"/>
        </w:rPr>
        <w:t xml:space="preserve">WBE Info Session </w:t>
      </w:r>
      <w:r w:rsidR="004D4801" w:rsidRPr="00577AD7">
        <w:rPr>
          <w:rFonts w:ascii="Georgia" w:hAnsi="Georgia"/>
          <w:color w:val="000000" w:themeColor="text1"/>
          <w:sz w:val="24"/>
          <w:szCs w:val="24"/>
        </w:rPr>
        <w:t>(Virtual – Zoom Meeting)</w:t>
      </w:r>
    </w:p>
    <w:p w14:paraId="59439380" w14:textId="254BB03E" w:rsidR="00A65535" w:rsidRPr="00577AD7" w:rsidRDefault="00A65535" w:rsidP="00A65535">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May </w:t>
      </w:r>
      <w:r w:rsidR="003E504F" w:rsidRPr="00577AD7">
        <w:rPr>
          <w:rFonts w:ascii="Georgia" w:hAnsi="Georgia"/>
          <w:color w:val="000000" w:themeColor="text1"/>
          <w:sz w:val="24"/>
          <w:szCs w:val="24"/>
        </w:rPr>
        <w:t>9</w:t>
      </w:r>
      <w:r w:rsidRPr="00577AD7">
        <w:rPr>
          <w:rFonts w:ascii="Georgia" w:hAnsi="Georgia"/>
          <w:color w:val="000000" w:themeColor="text1"/>
          <w:sz w:val="24"/>
          <w:szCs w:val="24"/>
        </w:rPr>
        <w:t xml:space="preserve"> from 1</w:t>
      </w:r>
      <w:r w:rsidR="00E57BBB">
        <w:rPr>
          <w:rFonts w:ascii="Georgia" w:hAnsi="Georgia"/>
          <w:color w:val="000000" w:themeColor="text1"/>
          <w:sz w:val="24"/>
          <w:szCs w:val="24"/>
        </w:rPr>
        <w:t>2</w:t>
      </w:r>
      <w:r w:rsidRPr="00577AD7">
        <w:rPr>
          <w:rFonts w:ascii="Georgia" w:hAnsi="Georgia"/>
          <w:color w:val="000000" w:themeColor="text1"/>
          <w:sz w:val="24"/>
          <w:szCs w:val="24"/>
        </w:rPr>
        <w:t xml:space="preserve">:00 – </w:t>
      </w:r>
      <w:r w:rsidR="00E57BBB">
        <w:rPr>
          <w:rFonts w:ascii="Georgia" w:hAnsi="Georgia"/>
          <w:color w:val="000000" w:themeColor="text1"/>
          <w:sz w:val="24"/>
          <w:szCs w:val="24"/>
        </w:rPr>
        <w:t>2</w:t>
      </w:r>
      <w:r w:rsidRPr="00577AD7">
        <w:rPr>
          <w:rFonts w:ascii="Georgia" w:hAnsi="Georgia"/>
          <w:color w:val="000000" w:themeColor="text1"/>
          <w:sz w:val="24"/>
          <w:szCs w:val="24"/>
        </w:rPr>
        <w:t xml:space="preserve">:00pm – Table Topics Luncheon </w:t>
      </w:r>
      <w:r w:rsidR="009D55D9" w:rsidRPr="00577AD7">
        <w:rPr>
          <w:rFonts w:ascii="Georgia" w:hAnsi="Georgia"/>
          <w:color w:val="000000" w:themeColor="text1"/>
          <w:sz w:val="24"/>
          <w:szCs w:val="24"/>
        </w:rPr>
        <w:t xml:space="preserve">(Hybrid: </w:t>
      </w:r>
      <w:r w:rsidR="00E57BBB">
        <w:rPr>
          <w:rFonts w:ascii="Georgia" w:hAnsi="Georgia"/>
          <w:color w:val="000000" w:themeColor="text1"/>
          <w:sz w:val="24"/>
          <w:szCs w:val="24"/>
        </w:rPr>
        <w:t xml:space="preserve">The Container Store headquarters </w:t>
      </w:r>
      <w:r w:rsidR="009D55D9" w:rsidRPr="00577AD7">
        <w:rPr>
          <w:rFonts w:ascii="Georgia" w:hAnsi="Georgia"/>
          <w:color w:val="000000" w:themeColor="text1"/>
          <w:sz w:val="24"/>
          <w:szCs w:val="24"/>
        </w:rPr>
        <w:t xml:space="preserve">– </w:t>
      </w:r>
      <w:r w:rsidR="00E57BBB">
        <w:rPr>
          <w:rFonts w:ascii="Georgia" w:hAnsi="Georgia"/>
          <w:color w:val="000000" w:themeColor="text1"/>
          <w:sz w:val="24"/>
          <w:szCs w:val="24"/>
        </w:rPr>
        <w:t>Coppell</w:t>
      </w:r>
      <w:r w:rsidR="009D55D9" w:rsidRPr="00577AD7">
        <w:rPr>
          <w:rFonts w:ascii="Georgia" w:hAnsi="Georgia"/>
          <w:color w:val="000000" w:themeColor="text1"/>
          <w:sz w:val="24"/>
          <w:szCs w:val="24"/>
        </w:rPr>
        <w:t xml:space="preserve">, </w:t>
      </w:r>
      <w:proofErr w:type="gramStart"/>
      <w:r w:rsidR="009D55D9" w:rsidRPr="00577AD7">
        <w:rPr>
          <w:rFonts w:ascii="Georgia" w:hAnsi="Georgia"/>
          <w:color w:val="000000" w:themeColor="text1"/>
          <w:sz w:val="24"/>
          <w:szCs w:val="24"/>
        </w:rPr>
        <w:t>TX</w:t>
      </w:r>
      <w:proofErr w:type="gramEnd"/>
      <w:r w:rsidR="009D55D9" w:rsidRPr="00577AD7">
        <w:rPr>
          <w:rFonts w:ascii="Georgia" w:hAnsi="Georgia"/>
          <w:color w:val="000000" w:themeColor="text1"/>
          <w:sz w:val="24"/>
          <w:szCs w:val="24"/>
        </w:rPr>
        <w:t xml:space="preserve"> and Zoom Meeting)</w:t>
      </w:r>
    </w:p>
    <w:p w14:paraId="2BCF0CF6" w14:textId="2C71512A" w:rsidR="007B2F17" w:rsidRPr="00577AD7" w:rsidRDefault="007B2F17" w:rsidP="007B2F17">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Wednesday, </w:t>
      </w:r>
      <w:r w:rsidR="00611859" w:rsidRPr="00577AD7">
        <w:rPr>
          <w:rFonts w:ascii="Georgia" w:hAnsi="Georgia"/>
          <w:color w:val="000000" w:themeColor="text1"/>
          <w:sz w:val="24"/>
          <w:szCs w:val="24"/>
        </w:rPr>
        <w:t>May</w:t>
      </w:r>
      <w:r w:rsidRPr="00577AD7">
        <w:rPr>
          <w:rFonts w:ascii="Georgia" w:hAnsi="Georgia"/>
          <w:color w:val="000000" w:themeColor="text1"/>
          <w:sz w:val="24"/>
          <w:szCs w:val="24"/>
        </w:rPr>
        <w:t xml:space="preserve"> 17 from 3:00 – 4:00pm – Regional Business Mixer (Virtual – Zoom Meeting)</w:t>
      </w:r>
    </w:p>
    <w:p w14:paraId="05A43FCE" w14:textId="5587AAE7" w:rsidR="001C7992" w:rsidRPr="001C7992" w:rsidRDefault="001C7992" w:rsidP="001C7992">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w:t>
      </w:r>
      <w:r>
        <w:rPr>
          <w:rFonts w:ascii="Georgia" w:hAnsi="Georgia"/>
          <w:color w:val="000000" w:themeColor="text1"/>
          <w:sz w:val="24"/>
          <w:szCs w:val="24"/>
        </w:rPr>
        <w:t>May 23</w:t>
      </w:r>
      <w:r w:rsidRPr="00577AD7">
        <w:rPr>
          <w:rFonts w:ascii="Georgia" w:hAnsi="Georgia"/>
          <w:color w:val="000000" w:themeColor="text1"/>
          <w:sz w:val="24"/>
          <w:szCs w:val="24"/>
        </w:rPr>
        <w:t xml:space="preserve"> from 11:00am – 12:00pm - </w:t>
      </w:r>
      <w:r>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Pr>
          <w:rFonts w:ascii="Georgia" w:hAnsi="Georgia"/>
          <w:color w:val="000000" w:themeColor="text1"/>
          <w:sz w:val="24"/>
          <w:szCs w:val="24"/>
        </w:rPr>
        <w:t>Zoom Meeting</w:t>
      </w:r>
      <w:r w:rsidRPr="00577AD7">
        <w:rPr>
          <w:rFonts w:ascii="Georgia" w:hAnsi="Georgia"/>
          <w:color w:val="000000" w:themeColor="text1"/>
          <w:sz w:val="24"/>
          <w:szCs w:val="24"/>
        </w:rPr>
        <w:t>)</w:t>
      </w:r>
    </w:p>
    <w:p w14:paraId="4C1982D5" w14:textId="6DC821E3" w:rsidR="001270EF" w:rsidRPr="00577AD7" w:rsidRDefault="001270EF" w:rsidP="00D34959">
      <w:pPr>
        <w:pStyle w:val="NoSpacing"/>
        <w:rPr>
          <w:rFonts w:ascii="Georgia" w:hAnsi="Georgia"/>
          <w:sz w:val="24"/>
          <w:szCs w:val="24"/>
        </w:rPr>
      </w:pPr>
    </w:p>
    <w:p w14:paraId="31C8F754" w14:textId="77777777" w:rsidR="002828A7" w:rsidRPr="00577AD7" w:rsidRDefault="002828A7" w:rsidP="00D34959">
      <w:pPr>
        <w:pStyle w:val="NoSpacing"/>
        <w:rPr>
          <w:rFonts w:ascii="Georgia" w:hAnsi="Georgia"/>
          <w:sz w:val="24"/>
          <w:szCs w:val="24"/>
        </w:rPr>
      </w:pPr>
    </w:p>
    <w:p w14:paraId="71EB1C99" w14:textId="77777777" w:rsidR="00D34959" w:rsidRPr="00577AD7" w:rsidRDefault="00D34959" w:rsidP="00D34959">
      <w:pPr>
        <w:pStyle w:val="NoSpacing"/>
        <w:rPr>
          <w:rFonts w:ascii="Georgia" w:hAnsi="Georgia"/>
          <w:sz w:val="24"/>
          <w:szCs w:val="24"/>
        </w:rPr>
      </w:pPr>
      <w:r w:rsidRPr="00577AD7">
        <w:rPr>
          <w:rFonts w:ascii="Georgia" w:hAnsi="Georgia"/>
          <w:sz w:val="24"/>
          <w:szCs w:val="24"/>
        </w:rPr>
        <w:t>June</w:t>
      </w:r>
    </w:p>
    <w:p w14:paraId="0B2D9829" w14:textId="11FC3740" w:rsidR="004D4801" w:rsidRPr="00577AD7" w:rsidRDefault="00A830F6"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June 1 from 9:00 – 10:00am – New </w:t>
      </w:r>
      <w:r w:rsidR="002828A7" w:rsidRPr="00577AD7">
        <w:rPr>
          <w:rFonts w:ascii="Georgia" w:hAnsi="Georgia"/>
          <w:color w:val="000000" w:themeColor="text1"/>
          <w:sz w:val="24"/>
          <w:szCs w:val="24"/>
        </w:rPr>
        <w:t xml:space="preserve">WBE Info Session </w:t>
      </w:r>
      <w:r w:rsidR="004D4801" w:rsidRPr="00577AD7">
        <w:rPr>
          <w:rFonts w:ascii="Georgia" w:hAnsi="Georgia"/>
          <w:color w:val="000000" w:themeColor="text1"/>
          <w:sz w:val="24"/>
          <w:szCs w:val="24"/>
        </w:rPr>
        <w:t>(Virtual – Zoom Meeting)</w:t>
      </w:r>
    </w:p>
    <w:p w14:paraId="4E3F10A3" w14:textId="74CDA745" w:rsidR="00D81403" w:rsidRDefault="009D55D9" w:rsidP="00261B8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Tuesday, June 1</w:t>
      </w:r>
      <w:r w:rsidR="00261B81" w:rsidRPr="00577AD7">
        <w:rPr>
          <w:rFonts w:ascii="Georgia" w:hAnsi="Georgia"/>
          <w:color w:val="000000" w:themeColor="text1"/>
          <w:sz w:val="24"/>
          <w:szCs w:val="24"/>
        </w:rPr>
        <w:t>3</w:t>
      </w:r>
      <w:r w:rsidRPr="00577AD7">
        <w:rPr>
          <w:rFonts w:ascii="Georgia" w:hAnsi="Georgia"/>
          <w:color w:val="000000" w:themeColor="text1"/>
          <w:sz w:val="24"/>
          <w:szCs w:val="24"/>
        </w:rPr>
        <w:t xml:space="preserve"> from 11:00</w:t>
      </w:r>
      <w:r w:rsidR="00E01646" w:rsidRPr="00577AD7">
        <w:rPr>
          <w:rFonts w:ascii="Georgia" w:hAnsi="Georgia"/>
          <w:color w:val="000000" w:themeColor="text1"/>
          <w:sz w:val="24"/>
          <w:szCs w:val="24"/>
        </w:rPr>
        <w:t>am</w:t>
      </w:r>
      <w:r w:rsidRPr="00577AD7">
        <w:rPr>
          <w:rFonts w:ascii="Georgia" w:hAnsi="Georgia"/>
          <w:color w:val="000000" w:themeColor="text1"/>
          <w:sz w:val="24"/>
          <w:szCs w:val="24"/>
        </w:rPr>
        <w:t xml:space="preserve">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109701AC" w14:textId="216F5DA4" w:rsidR="001E6D3C" w:rsidRPr="001E6D3C" w:rsidRDefault="00327FF6" w:rsidP="001E6D3C">
      <w:pPr>
        <w:pStyle w:val="NoSpacing"/>
        <w:numPr>
          <w:ilvl w:val="0"/>
          <w:numId w:val="1"/>
        </w:numPr>
        <w:rPr>
          <w:rFonts w:ascii="Georgia" w:hAnsi="Georgia"/>
          <w:color w:val="000000" w:themeColor="text1"/>
          <w:sz w:val="24"/>
          <w:szCs w:val="24"/>
        </w:rPr>
      </w:pPr>
      <w:r>
        <w:rPr>
          <w:rFonts w:ascii="Georgia" w:hAnsi="Georgia"/>
          <w:color w:val="000000" w:themeColor="text1"/>
          <w:sz w:val="24"/>
          <w:szCs w:val="24"/>
        </w:rPr>
        <w:t>Wedn</w:t>
      </w:r>
      <w:r w:rsidR="001E6D3C">
        <w:rPr>
          <w:rFonts w:ascii="Georgia" w:hAnsi="Georgia"/>
          <w:color w:val="000000" w:themeColor="text1"/>
          <w:sz w:val="24"/>
          <w:szCs w:val="24"/>
        </w:rPr>
        <w:t>esday</w:t>
      </w:r>
      <w:r w:rsidR="001E6D3C" w:rsidRPr="00577AD7">
        <w:rPr>
          <w:rFonts w:ascii="Georgia" w:hAnsi="Georgia"/>
          <w:color w:val="000000" w:themeColor="text1"/>
          <w:sz w:val="24"/>
          <w:szCs w:val="24"/>
        </w:rPr>
        <w:t xml:space="preserve">, </w:t>
      </w:r>
      <w:r w:rsidR="001E6D3C">
        <w:rPr>
          <w:rFonts w:ascii="Georgia" w:hAnsi="Georgia"/>
          <w:color w:val="000000" w:themeColor="text1"/>
          <w:sz w:val="24"/>
          <w:szCs w:val="24"/>
        </w:rPr>
        <w:t>June 2</w:t>
      </w:r>
      <w:r>
        <w:rPr>
          <w:rFonts w:ascii="Georgia" w:hAnsi="Georgia"/>
          <w:color w:val="000000" w:themeColor="text1"/>
          <w:sz w:val="24"/>
          <w:szCs w:val="24"/>
        </w:rPr>
        <w:t>1</w:t>
      </w:r>
      <w:r w:rsidR="001E6D3C" w:rsidRPr="00577AD7">
        <w:rPr>
          <w:rFonts w:ascii="Georgia" w:hAnsi="Georgia"/>
          <w:color w:val="000000" w:themeColor="text1"/>
          <w:sz w:val="24"/>
          <w:szCs w:val="24"/>
        </w:rPr>
        <w:t xml:space="preserve"> </w:t>
      </w:r>
      <w:r w:rsidR="001E6D3C">
        <w:rPr>
          <w:rFonts w:ascii="Georgia" w:hAnsi="Georgia"/>
          <w:color w:val="000000" w:themeColor="text1"/>
          <w:sz w:val="24"/>
          <w:szCs w:val="24"/>
        </w:rPr>
        <w:t xml:space="preserve">from </w:t>
      </w:r>
      <w:r w:rsidR="00E57BBB">
        <w:rPr>
          <w:rFonts w:ascii="Georgia" w:hAnsi="Georgia"/>
          <w:color w:val="000000" w:themeColor="text1"/>
          <w:sz w:val="24"/>
          <w:szCs w:val="24"/>
        </w:rPr>
        <w:t>8</w:t>
      </w:r>
      <w:r w:rsidR="001E6D3C">
        <w:rPr>
          <w:rFonts w:ascii="Georgia" w:hAnsi="Georgia"/>
          <w:color w:val="000000" w:themeColor="text1"/>
          <w:sz w:val="24"/>
          <w:szCs w:val="24"/>
        </w:rPr>
        <w:t>:</w:t>
      </w:r>
      <w:r w:rsidR="00E57BBB">
        <w:rPr>
          <w:rFonts w:ascii="Georgia" w:hAnsi="Georgia"/>
          <w:color w:val="000000" w:themeColor="text1"/>
          <w:sz w:val="24"/>
          <w:szCs w:val="24"/>
        </w:rPr>
        <w:t>3</w:t>
      </w:r>
      <w:r w:rsidR="001E6D3C">
        <w:rPr>
          <w:rFonts w:ascii="Georgia" w:hAnsi="Georgia"/>
          <w:color w:val="000000" w:themeColor="text1"/>
          <w:sz w:val="24"/>
          <w:szCs w:val="24"/>
        </w:rPr>
        <w:t xml:space="preserve">0am – 12:00pm </w:t>
      </w:r>
      <w:r w:rsidR="001E6D3C" w:rsidRPr="00577AD7">
        <w:rPr>
          <w:rFonts w:ascii="Georgia" w:hAnsi="Georgia"/>
          <w:color w:val="000000" w:themeColor="text1"/>
          <w:sz w:val="24"/>
          <w:szCs w:val="24"/>
        </w:rPr>
        <w:t>– Technology Industry Summit (</w:t>
      </w:r>
      <w:r>
        <w:rPr>
          <w:rFonts w:ascii="Georgia" w:hAnsi="Georgia"/>
          <w:color w:val="000000" w:themeColor="text1"/>
          <w:sz w:val="24"/>
          <w:szCs w:val="24"/>
        </w:rPr>
        <w:t>Ericsson – Plano, TX</w:t>
      </w:r>
      <w:r w:rsidR="001E6D3C" w:rsidRPr="00577AD7">
        <w:rPr>
          <w:rFonts w:ascii="Georgia" w:hAnsi="Georgia"/>
          <w:color w:val="000000" w:themeColor="text1"/>
          <w:sz w:val="24"/>
          <w:szCs w:val="24"/>
        </w:rPr>
        <w:t>)</w:t>
      </w:r>
    </w:p>
    <w:p w14:paraId="45494684" w14:textId="2361994D" w:rsidR="00FC2F7B" w:rsidRPr="00FC2F7B" w:rsidRDefault="00FC2F7B" w:rsidP="00FC2F7B">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w:t>
      </w:r>
      <w:r>
        <w:rPr>
          <w:rFonts w:ascii="Georgia" w:hAnsi="Georgia"/>
          <w:color w:val="000000" w:themeColor="text1"/>
          <w:sz w:val="24"/>
          <w:szCs w:val="24"/>
        </w:rPr>
        <w:t>June 27</w:t>
      </w:r>
      <w:r w:rsidRPr="00577AD7">
        <w:rPr>
          <w:rFonts w:ascii="Georgia" w:hAnsi="Georgia"/>
          <w:color w:val="000000" w:themeColor="text1"/>
          <w:sz w:val="24"/>
          <w:szCs w:val="24"/>
        </w:rPr>
        <w:t xml:space="preserve"> from 11:00am – 12:00pm - </w:t>
      </w:r>
      <w:r>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Pr>
          <w:rFonts w:ascii="Georgia" w:hAnsi="Georgia"/>
          <w:color w:val="000000" w:themeColor="text1"/>
          <w:sz w:val="24"/>
          <w:szCs w:val="24"/>
        </w:rPr>
        <w:t>Zoom Meeting</w:t>
      </w:r>
      <w:r w:rsidRPr="00577AD7">
        <w:rPr>
          <w:rFonts w:ascii="Georgia" w:hAnsi="Georgia"/>
          <w:color w:val="000000" w:themeColor="text1"/>
          <w:sz w:val="24"/>
          <w:szCs w:val="24"/>
        </w:rPr>
        <w:t>)</w:t>
      </w:r>
    </w:p>
    <w:p w14:paraId="2AB09A5C" w14:textId="05C520B8" w:rsidR="000535CF" w:rsidRPr="00577AD7" w:rsidRDefault="000535CF" w:rsidP="00D34959">
      <w:pPr>
        <w:pStyle w:val="NoSpacing"/>
        <w:rPr>
          <w:rFonts w:ascii="Georgia" w:hAnsi="Georgia"/>
          <w:sz w:val="24"/>
          <w:szCs w:val="24"/>
        </w:rPr>
      </w:pPr>
    </w:p>
    <w:p w14:paraId="3C237722" w14:textId="77777777" w:rsidR="002E303B" w:rsidRPr="00577AD7" w:rsidRDefault="002E303B" w:rsidP="00D34959">
      <w:pPr>
        <w:pStyle w:val="NoSpacing"/>
        <w:rPr>
          <w:rFonts w:ascii="Georgia" w:hAnsi="Georgia"/>
          <w:sz w:val="24"/>
          <w:szCs w:val="24"/>
        </w:rPr>
      </w:pPr>
    </w:p>
    <w:p w14:paraId="119FAF3A" w14:textId="350C83A7" w:rsidR="00D34959" w:rsidRPr="00577AD7" w:rsidRDefault="00D34959" w:rsidP="00D34959">
      <w:pPr>
        <w:pStyle w:val="NoSpacing"/>
        <w:rPr>
          <w:rFonts w:ascii="Georgia" w:hAnsi="Georgia"/>
          <w:sz w:val="24"/>
          <w:szCs w:val="24"/>
        </w:rPr>
      </w:pPr>
      <w:r w:rsidRPr="00577AD7">
        <w:rPr>
          <w:rFonts w:ascii="Georgia" w:hAnsi="Georgia"/>
          <w:sz w:val="24"/>
          <w:szCs w:val="24"/>
        </w:rPr>
        <w:t>July</w:t>
      </w:r>
    </w:p>
    <w:p w14:paraId="03AE0131" w14:textId="6120EC55" w:rsidR="004D4801" w:rsidRPr="00577AD7" w:rsidRDefault="00AE3770" w:rsidP="004D4801">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July 6 from 9:00 – 10:00am – New </w:t>
      </w:r>
      <w:r w:rsidR="002828A7" w:rsidRPr="00577AD7">
        <w:rPr>
          <w:rFonts w:ascii="Georgia" w:hAnsi="Georgia"/>
          <w:color w:val="000000" w:themeColor="text1"/>
          <w:sz w:val="24"/>
          <w:szCs w:val="24"/>
        </w:rPr>
        <w:t xml:space="preserve">WBE Info Session </w:t>
      </w:r>
      <w:r w:rsidR="004D4801" w:rsidRPr="00577AD7">
        <w:rPr>
          <w:rFonts w:ascii="Georgia" w:hAnsi="Georgia"/>
          <w:color w:val="000000" w:themeColor="text1"/>
          <w:sz w:val="24"/>
          <w:szCs w:val="24"/>
        </w:rPr>
        <w:t>(Virtual – Zoom Meeting)</w:t>
      </w:r>
    </w:p>
    <w:p w14:paraId="7E5FA146" w14:textId="4390BADE" w:rsidR="001F77E4" w:rsidRPr="00577AD7" w:rsidRDefault="009D55D9" w:rsidP="001F77E4">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Tuesday, July 1</w:t>
      </w:r>
      <w:r w:rsidR="00930C1C" w:rsidRPr="00577AD7">
        <w:rPr>
          <w:rFonts w:ascii="Georgia" w:hAnsi="Georgia"/>
          <w:color w:val="000000" w:themeColor="text1"/>
          <w:sz w:val="24"/>
          <w:szCs w:val="24"/>
        </w:rPr>
        <w:t>1</w:t>
      </w:r>
      <w:r w:rsidRPr="00577AD7">
        <w:rPr>
          <w:rFonts w:ascii="Georgia" w:hAnsi="Georgia"/>
          <w:color w:val="000000" w:themeColor="text1"/>
          <w:sz w:val="24"/>
          <w:szCs w:val="24"/>
        </w:rPr>
        <w:t xml:space="preserve"> from 11:</w:t>
      </w:r>
      <w:r w:rsidR="00E01646" w:rsidRPr="00577AD7">
        <w:rPr>
          <w:rFonts w:ascii="Georgia" w:hAnsi="Georgia"/>
          <w:color w:val="000000" w:themeColor="text1"/>
          <w:sz w:val="24"/>
          <w:szCs w:val="24"/>
        </w:rPr>
        <w:t>00am</w:t>
      </w:r>
      <w:r w:rsidRPr="00577AD7">
        <w:rPr>
          <w:rFonts w:ascii="Georgia" w:hAnsi="Georgia"/>
          <w:color w:val="000000" w:themeColor="text1"/>
          <w:sz w:val="24"/>
          <w:szCs w:val="24"/>
        </w:rPr>
        <w:t xml:space="preserve">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72D29E39" w14:textId="3DA1DA14" w:rsidR="00075612" w:rsidRDefault="00075612" w:rsidP="00075612">
      <w:pPr>
        <w:pStyle w:val="NoSpacing"/>
        <w:numPr>
          <w:ilvl w:val="0"/>
          <w:numId w:val="4"/>
        </w:numPr>
        <w:rPr>
          <w:rFonts w:ascii="Georgia" w:hAnsi="Georgia"/>
          <w:color w:val="000000" w:themeColor="text1"/>
          <w:sz w:val="24"/>
          <w:szCs w:val="24"/>
        </w:rPr>
      </w:pPr>
      <w:r>
        <w:rPr>
          <w:rFonts w:ascii="Georgia" w:hAnsi="Georgia"/>
          <w:color w:val="000000" w:themeColor="text1"/>
          <w:sz w:val="24"/>
          <w:szCs w:val="24"/>
        </w:rPr>
        <w:lastRenderedPageBreak/>
        <w:t xml:space="preserve">Wednesday, July 19 from 11:00am – 12:00pm – </w:t>
      </w:r>
      <w:r w:rsidR="00B976EE">
        <w:rPr>
          <w:rFonts w:ascii="Georgia" w:hAnsi="Georgia"/>
          <w:color w:val="000000" w:themeColor="text1"/>
          <w:sz w:val="24"/>
          <w:szCs w:val="24"/>
        </w:rPr>
        <w:t>Doing Business</w:t>
      </w:r>
      <w:r>
        <w:rPr>
          <w:rFonts w:ascii="Georgia" w:hAnsi="Georgia"/>
          <w:color w:val="000000" w:themeColor="text1"/>
          <w:sz w:val="24"/>
          <w:szCs w:val="24"/>
        </w:rPr>
        <w:t xml:space="preserve"> with Dallas County (Virtual – Zoom Meeting)</w:t>
      </w:r>
    </w:p>
    <w:p w14:paraId="03C84792" w14:textId="3C261A1F" w:rsidR="001C7992" w:rsidRPr="00577AD7" w:rsidRDefault="001C7992" w:rsidP="001C7992">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Tuesday, </w:t>
      </w:r>
      <w:r>
        <w:rPr>
          <w:rFonts w:ascii="Georgia" w:hAnsi="Georgia"/>
          <w:color w:val="000000" w:themeColor="text1"/>
          <w:sz w:val="24"/>
          <w:szCs w:val="24"/>
        </w:rPr>
        <w:t>July</w:t>
      </w:r>
      <w:r w:rsidRPr="00577AD7">
        <w:rPr>
          <w:rFonts w:ascii="Georgia" w:hAnsi="Georgia"/>
          <w:color w:val="000000" w:themeColor="text1"/>
          <w:sz w:val="24"/>
          <w:szCs w:val="24"/>
        </w:rPr>
        <w:t xml:space="preserve"> 25 from 11:00am – 12:00pm - </w:t>
      </w:r>
      <w:r>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Pr>
          <w:rFonts w:ascii="Georgia" w:hAnsi="Georgia"/>
          <w:color w:val="000000" w:themeColor="text1"/>
          <w:sz w:val="24"/>
          <w:szCs w:val="24"/>
        </w:rPr>
        <w:t>Zoom Meeting</w:t>
      </w:r>
      <w:r w:rsidRPr="00577AD7">
        <w:rPr>
          <w:rFonts w:ascii="Georgia" w:hAnsi="Georgia"/>
          <w:color w:val="000000" w:themeColor="text1"/>
          <w:sz w:val="24"/>
          <w:szCs w:val="24"/>
        </w:rPr>
        <w:t>)</w:t>
      </w:r>
    </w:p>
    <w:p w14:paraId="00FA898F" w14:textId="524CD2AD" w:rsidR="00930C1C" w:rsidRPr="00577AD7" w:rsidRDefault="00B5066B" w:rsidP="00B5066B">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Wednesday, </w:t>
      </w:r>
      <w:r w:rsidR="00DC333E" w:rsidRPr="00577AD7">
        <w:rPr>
          <w:rFonts w:ascii="Georgia" w:hAnsi="Georgia"/>
          <w:color w:val="000000" w:themeColor="text1"/>
          <w:sz w:val="24"/>
          <w:szCs w:val="24"/>
        </w:rPr>
        <w:t>July</w:t>
      </w:r>
      <w:r w:rsidRPr="00577AD7">
        <w:rPr>
          <w:rFonts w:ascii="Georgia" w:hAnsi="Georgia"/>
          <w:color w:val="000000" w:themeColor="text1"/>
          <w:sz w:val="24"/>
          <w:szCs w:val="24"/>
        </w:rPr>
        <w:t xml:space="preserve"> 26</w:t>
      </w:r>
      <w:r w:rsidR="00DB6CF0" w:rsidRPr="00577AD7">
        <w:rPr>
          <w:rFonts w:ascii="Georgia" w:hAnsi="Georgia"/>
          <w:color w:val="000000" w:themeColor="text1"/>
          <w:sz w:val="24"/>
          <w:szCs w:val="24"/>
        </w:rPr>
        <w:t xml:space="preserve"> from 9:00 – 10:00am</w:t>
      </w:r>
      <w:r w:rsidRPr="00577AD7">
        <w:rPr>
          <w:rFonts w:ascii="Georgia" w:hAnsi="Georgia"/>
          <w:color w:val="000000" w:themeColor="text1"/>
          <w:sz w:val="24"/>
          <w:szCs w:val="24"/>
        </w:rPr>
        <w:t xml:space="preserve"> - Coffee with the Council (location TBD)</w:t>
      </w:r>
    </w:p>
    <w:p w14:paraId="54ED6861" w14:textId="637C09D9" w:rsidR="000C75A9" w:rsidRPr="00577AD7" w:rsidRDefault="000C75A9" w:rsidP="001F77E4">
      <w:pPr>
        <w:pStyle w:val="NoSpacing"/>
        <w:rPr>
          <w:rFonts w:ascii="Georgia" w:hAnsi="Georgia"/>
          <w:color w:val="000000" w:themeColor="text1"/>
          <w:sz w:val="24"/>
          <w:szCs w:val="24"/>
        </w:rPr>
      </w:pPr>
    </w:p>
    <w:p w14:paraId="2892AFA9" w14:textId="77777777" w:rsidR="002828A7" w:rsidRPr="00577AD7" w:rsidRDefault="002828A7" w:rsidP="001F77E4">
      <w:pPr>
        <w:pStyle w:val="NoSpacing"/>
        <w:rPr>
          <w:rFonts w:ascii="Georgia" w:hAnsi="Georgia"/>
          <w:color w:val="000000" w:themeColor="text1"/>
          <w:sz w:val="24"/>
          <w:szCs w:val="24"/>
        </w:rPr>
      </w:pPr>
    </w:p>
    <w:p w14:paraId="4C5E762A" w14:textId="77777777" w:rsidR="00D34959" w:rsidRPr="00577AD7" w:rsidRDefault="00D34959" w:rsidP="00D34959">
      <w:pPr>
        <w:pStyle w:val="NoSpacing"/>
        <w:rPr>
          <w:rFonts w:ascii="Georgia" w:hAnsi="Georgia"/>
          <w:sz w:val="24"/>
          <w:szCs w:val="24"/>
        </w:rPr>
      </w:pPr>
      <w:r w:rsidRPr="00577AD7">
        <w:rPr>
          <w:rFonts w:ascii="Georgia" w:hAnsi="Georgia"/>
          <w:sz w:val="24"/>
          <w:szCs w:val="24"/>
        </w:rPr>
        <w:t>August</w:t>
      </w:r>
    </w:p>
    <w:p w14:paraId="765337CA" w14:textId="0935E09C" w:rsidR="004D4801" w:rsidRPr="00577AD7" w:rsidRDefault="00D12A66"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August 3 from 9:00 – 10:00am – New </w:t>
      </w:r>
      <w:r w:rsidR="002828A7" w:rsidRPr="00577AD7">
        <w:rPr>
          <w:rFonts w:ascii="Georgia" w:hAnsi="Georgia"/>
          <w:color w:val="000000" w:themeColor="text1"/>
          <w:sz w:val="24"/>
          <w:szCs w:val="24"/>
        </w:rPr>
        <w:t xml:space="preserve">WBE Info Session </w:t>
      </w:r>
      <w:r w:rsidR="004D4801" w:rsidRPr="00577AD7">
        <w:rPr>
          <w:rFonts w:ascii="Georgia" w:hAnsi="Georgia"/>
          <w:color w:val="000000" w:themeColor="text1"/>
          <w:sz w:val="24"/>
          <w:szCs w:val="24"/>
        </w:rPr>
        <w:t>(Virtual – Zoom Meeting)</w:t>
      </w:r>
    </w:p>
    <w:p w14:paraId="2FB8AB79" w14:textId="77C5B1BC" w:rsidR="00D12A66" w:rsidRDefault="00D12A66" w:rsidP="00D12A66">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August 8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26EA4B5D" w14:textId="3E9CAF11" w:rsidR="00B976EE" w:rsidRPr="00577AD7" w:rsidRDefault="00B976EE" w:rsidP="00D12A66">
      <w:pPr>
        <w:pStyle w:val="NoSpacing"/>
        <w:numPr>
          <w:ilvl w:val="0"/>
          <w:numId w:val="1"/>
        </w:numPr>
        <w:rPr>
          <w:rFonts w:ascii="Georgia" w:hAnsi="Georgia"/>
          <w:color w:val="000000" w:themeColor="text1"/>
          <w:sz w:val="24"/>
          <w:szCs w:val="24"/>
        </w:rPr>
      </w:pPr>
      <w:r>
        <w:rPr>
          <w:rFonts w:ascii="Georgia" w:hAnsi="Georgia"/>
          <w:color w:val="000000" w:themeColor="text1"/>
          <w:sz w:val="24"/>
          <w:szCs w:val="24"/>
        </w:rPr>
        <w:t>Tuesday, August 15 from 10:00 – 11:00am – Doing Business with Dallas College (Virtual – Zoom Meeting)</w:t>
      </w:r>
    </w:p>
    <w:p w14:paraId="194DF471" w14:textId="0DF9D91E" w:rsidR="001C381F" w:rsidRDefault="00D12A66" w:rsidP="001C381F">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Wedne</w:t>
      </w:r>
      <w:r w:rsidR="001C381F" w:rsidRPr="00577AD7">
        <w:rPr>
          <w:rFonts w:ascii="Georgia" w:hAnsi="Georgia"/>
          <w:color w:val="000000" w:themeColor="text1"/>
          <w:sz w:val="24"/>
          <w:szCs w:val="24"/>
        </w:rPr>
        <w:t xml:space="preserve">sday, August </w:t>
      </w:r>
      <w:r w:rsidRPr="00577AD7">
        <w:rPr>
          <w:rFonts w:ascii="Georgia" w:hAnsi="Georgia"/>
          <w:color w:val="000000" w:themeColor="text1"/>
          <w:sz w:val="24"/>
          <w:szCs w:val="24"/>
        </w:rPr>
        <w:t>16</w:t>
      </w:r>
      <w:r w:rsidR="001C381F" w:rsidRPr="00577AD7">
        <w:rPr>
          <w:rFonts w:ascii="Georgia" w:hAnsi="Georgia"/>
          <w:color w:val="000000" w:themeColor="text1"/>
          <w:sz w:val="24"/>
          <w:szCs w:val="24"/>
        </w:rPr>
        <w:t xml:space="preserve"> from 3:00 – 4:00pm – Regional Business Mixer (Virtual – Zoom Meeting)</w:t>
      </w:r>
    </w:p>
    <w:p w14:paraId="450B0F77" w14:textId="36FB5889" w:rsidR="00FC2F7B" w:rsidRPr="00FC2F7B" w:rsidRDefault="00FC2F7B" w:rsidP="00FC2F7B">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w:t>
      </w:r>
      <w:r>
        <w:rPr>
          <w:rFonts w:ascii="Georgia" w:hAnsi="Georgia"/>
          <w:color w:val="000000" w:themeColor="text1"/>
          <w:sz w:val="24"/>
          <w:szCs w:val="24"/>
        </w:rPr>
        <w:t>August 22</w:t>
      </w:r>
      <w:r w:rsidRPr="00577AD7">
        <w:rPr>
          <w:rFonts w:ascii="Georgia" w:hAnsi="Georgia"/>
          <w:color w:val="000000" w:themeColor="text1"/>
          <w:sz w:val="24"/>
          <w:szCs w:val="24"/>
        </w:rPr>
        <w:t xml:space="preserve"> from 11:00am – 12:00pm - </w:t>
      </w:r>
      <w:r>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Pr>
          <w:rFonts w:ascii="Georgia" w:hAnsi="Georgia"/>
          <w:color w:val="000000" w:themeColor="text1"/>
          <w:sz w:val="24"/>
          <w:szCs w:val="24"/>
        </w:rPr>
        <w:t>Zoom Meeting</w:t>
      </w:r>
      <w:r w:rsidRPr="00577AD7">
        <w:rPr>
          <w:rFonts w:ascii="Georgia" w:hAnsi="Georgia"/>
          <w:color w:val="000000" w:themeColor="text1"/>
          <w:sz w:val="24"/>
          <w:szCs w:val="24"/>
        </w:rPr>
        <w:t>)</w:t>
      </w:r>
    </w:p>
    <w:p w14:paraId="596AA406" w14:textId="77777777" w:rsidR="00CF709B" w:rsidRPr="00577AD7" w:rsidRDefault="00CF709B" w:rsidP="00CF709B">
      <w:pPr>
        <w:pStyle w:val="NoSpacing"/>
        <w:rPr>
          <w:rFonts w:ascii="Georgia" w:hAnsi="Georgia"/>
          <w:sz w:val="24"/>
          <w:szCs w:val="24"/>
        </w:rPr>
      </w:pPr>
    </w:p>
    <w:p w14:paraId="679C8313" w14:textId="77777777" w:rsidR="006D4D0B" w:rsidRPr="00577AD7" w:rsidRDefault="006D4D0B" w:rsidP="00CF709B">
      <w:pPr>
        <w:pStyle w:val="NoSpacing"/>
        <w:rPr>
          <w:rFonts w:ascii="Georgia" w:hAnsi="Georgia"/>
          <w:sz w:val="24"/>
          <w:szCs w:val="24"/>
        </w:rPr>
      </w:pPr>
    </w:p>
    <w:p w14:paraId="3C992C32" w14:textId="069D3E45" w:rsidR="00D34959" w:rsidRPr="00577AD7" w:rsidRDefault="00D34959" w:rsidP="00CF709B">
      <w:pPr>
        <w:pStyle w:val="NoSpacing"/>
        <w:rPr>
          <w:rFonts w:ascii="Georgia" w:hAnsi="Georgia"/>
          <w:sz w:val="24"/>
          <w:szCs w:val="24"/>
        </w:rPr>
      </w:pPr>
      <w:r w:rsidRPr="00577AD7">
        <w:rPr>
          <w:rFonts w:ascii="Georgia" w:hAnsi="Georgia"/>
          <w:sz w:val="24"/>
          <w:szCs w:val="24"/>
        </w:rPr>
        <w:t>September</w:t>
      </w:r>
    </w:p>
    <w:p w14:paraId="0D88D86D" w14:textId="2D21C8FE" w:rsidR="004D4801" w:rsidRPr="00577AD7" w:rsidRDefault="00D12A66"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September 7 from 9:00 – 10:00am – New </w:t>
      </w:r>
      <w:r w:rsidR="00EE2AF5" w:rsidRPr="00577AD7">
        <w:rPr>
          <w:rFonts w:ascii="Georgia" w:hAnsi="Georgia"/>
          <w:color w:val="000000" w:themeColor="text1"/>
          <w:sz w:val="24"/>
          <w:szCs w:val="24"/>
        </w:rPr>
        <w:t>WBE Info Session</w:t>
      </w:r>
      <w:r w:rsidR="004D4801" w:rsidRPr="00577AD7">
        <w:rPr>
          <w:rFonts w:ascii="Georgia" w:hAnsi="Georgia"/>
          <w:color w:val="000000" w:themeColor="text1"/>
          <w:sz w:val="24"/>
          <w:szCs w:val="24"/>
        </w:rPr>
        <w:t xml:space="preserve"> (Virtual – Zoom Meeting)</w:t>
      </w:r>
    </w:p>
    <w:p w14:paraId="28B72100" w14:textId="5B734787" w:rsidR="00E01646" w:rsidRPr="00577AD7" w:rsidRDefault="00E01646" w:rsidP="00E01646">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Tuesday, September 1</w:t>
      </w:r>
      <w:r w:rsidR="00D12A66" w:rsidRPr="00577AD7">
        <w:rPr>
          <w:rFonts w:ascii="Georgia" w:hAnsi="Georgia"/>
          <w:color w:val="000000" w:themeColor="text1"/>
          <w:sz w:val="24"/>
          <w:szCs w:val="24"/>
        </w:rPr>
        <w:t>2</w:t>
      </w:r>
      <w:r w:rsidRPr="00577AD7">
        <w:rPr>
          <w:rFonts w:ascii="Georgia" w:hAnsi="Georgia"/>
          <w:color w:val="000000" w:themeColor="text1"/>
          <w:sz w:val="24"/>
          <w:szCs w:val="24"/>
        </w:rPr>
        <w:t xml:space="preserve">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682B00A9" w14:textId="45F0289F" w:rsidR="00943B3F" w:rsidRPr="00577AD7" w:rsidRDefault="00521FDB" w:rsidP="00943B3F">
      <w:pPr>
        <w:pStyle w:val="NoSpacing"/>
        <w:numPr>
          <w:ilvl w:val="0"/>
          <w:numId w:val="1"/>
        </w:numPr>
        <w:rPr>
          <w:rFonts w:ascii="Georgia" w:hAnsi="Georgia"/>
          <w:color w:val="000000" w:themeColor="text1"/>
          <w:sz w:val="24"/>
          <w:szCs w:val="24"/>
        </w:rPr>
      </w:pPr>
      <w:r>
        <w:rPr>
          <w:rFonts w:ascii="Georgia" w:hAnsi="Georgia"/>
          <w:color w:val="000000" w:themeColor="text1"/>
          <w:sz w:val="24"/>
          <w:szCs w:val="24"/>
        </w:rPr>
        <w:t>Fri</w:t>
      </w:r>
      <w:r w:rsidR="00943B3F" w:rsidRPr="00577AD7">
        <w:rPr>
          <w:rFonts w:ascii="Georgia" w:hAnsi="Georgia"/>
          <w:color w:val="000000" w:themeColor="text1"/>
          <w:sz w:val="24"/>
          <w:szCs w:val="24"/>
        </w:rPr>
        <w:t xml:space="preserve">day, September </w:t>
      </w:r>
      <w:r>
        <w:rPr>
          <w:rFonts w:ascii="Georgia" w:hAnsi="Georgia"/>
          <w:color w:val="000000" w:themeColor="text1"/>
          <w:sz w:val="24"/>
          <w:szCs w:val="24"/>
        </w:rPr>
        <w:t>22</w:t>
      </w:r>
      <w:r w:rsidR="00A36666" w:rsidRPr="00577AD7">
        <w:rPr>
          <w:rFonts w:ascii="Georgia" w:hAnsi="Georgia"/>
          <w:color w:val="000000" w:themeColor="text1"/>
          <w:sz w:val="24"/>
          <w:szCs w:val="24"/>
        </w:rPr>
        <w:t xml:space="preserve"> from 8:30 – 11:30am</w:t>
      </w:r>
      <w:r w:rsidR="00943B3F" w:rsidRPr="00577AD7">
        <w:rPr>
          <w:rFonts w:ascii="Georgia" w:hAnsi="Georgia"/>
          <w:color w:val="000000" w:themeColor="text1"/>
          <w:sz w:val="24"/>
          <w:szCs w:val="24"/>
        </w:rPr>
        <w:t xml:space="preserve"> – Connections to Contracts – Austin (</w:t>
      </w:r>
      <w:r>
        <w:rPr>
          <w:rFonts w:ascii="Georgia" w:hAnsi="Georgia"/>
          <w:color w:val="000000" w:themeColor="text1"/>
          <w:sz w:val="24"/>
          <w:szCs w:val="24"/>
        </w:rPr>
        <w:t>Norris Conference Center</w:t>
      </w:r>
      <w:r w:rsidR="00BC35CA" w:rsidRPr="00577AD7">
        <w:rPr>
          <w:rFonts w:ascii="Georgia" w:hAnsi="Georgia"/>
          <w:color w:val="000000" w:themeColor="text1"/>
          <w:sz w:val="24"/>
          <w:szCs w:val="24"/>
        </w:rPr>
        <w:t>)</w:t>
      </w:r>
    </w:p>
    <w:p w14:paraId="223C8B1F" w14:textId="0D0D0C1E" w:rsidR="00CE0C49" w:rsidRPr="00577AD7" w:rsidRDefault="00D81403" w:rsidP="00D34959">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Tuesday, September</w:t>
      </w:r>
      <w:r w:rsidR="00BE20DC" w:rsidRPr="00577AD7">
        <w:rPr>
          <w:rFonts w:ascii="Georgia" w:hAnsi="Georgia"/>
          <w:color w:val="000000" w:themeColor="text1"/>
          <w:sz w:val="24"/>
          <w:szCs w:val="24"/>
        </w:rPr>
        <w:t xml:space="preserve"> 26 </w:t>
      </w:r>
      <w:r w:rsidRPr="00577AD7">
        <w:rPr>
          <w:rFonts w:ascii="Georgia" w:hAnsi="Georgia"/>
          <w:color w:val="000000" w:themeColor="text1"/>
          <w:sz w:val="24"/>
          <w:szCs w:val="24"/>
        </w:rPr>
        <w:t xml:space="preserve">from 11:00am – 12:00pm - </w:t>
      </w:r>
      <w:r w:rsidR="007C6C5E">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sidR="006A08FA">
        <w:rPr>
          <w:rFonts w:ascii="Georgia" w:hAnsi="Georgia"/>
          <w:color w:val="000000" w:themeColor="text1"/>
          <w:sz w:val="24"/>
          <w:szCs w:val="24"/>
        </w:rPr>
        <w:t>Zoom Meeting</w:t>
      </w:r>
      <w:r w:rsidRPr="00577AD7">
        <w:rPr>
          <w:rFonts w:ascii="Georgia" w:hAnsi="Georgia"/>
          <w:color w:val="000000" w:themeColor="text1"/>
          <w:sz w:val="24"/>
          <w:szCs w:val="24"/>
        </w:rPr>
        <w:t>)</w:t>
      </w:r>
    </w:p>
    <w:p w14:paraId="14CEA2CE" w14:textId="1E69BA77" w:rsidR="000C75A9" w:rsidRPr="00577AD7" w:rsidRDefault="000C75A9" w:rsidP="00D34959">
      <w:pPr>
        <w:pStyle w:val="NoSpacing"/>
        <w:rPr>
          <w:rFonts w:ascii="Georgia" w:hAnsi="Georgia"/>
          <w:color w:val="FF0000"/>
          <w:sz w:val="24"/>
          <w:szCs w:val="24"/>
        </w:rPr>
      </w:pPr>
    </w:p>
    <w:p w14:paraId="5923396D" w14:textId="77777777" w:rsidR="002828A7" w:rsidRPr="00577AD7" w:rsidRDefault="002828A7" w:rsidP="00D34959">
      <w:pPr>
        <w:pStyle w:val="NoSpacing"/>
        <w:rPr>
          <w:rFonts w:ascii="Georgia" w:hAnsi="Georgia"/>
          <w:color w:val="FF0000"/>
          <w:sz w:val="24"/>
          <w:szCs w:val="24"/>
        </w:rPr>
      </w:pPr>
    </w:p>
    <w:p w14:paraId="51582E25" w14:textId="379E288C" w:rsidR="00D34959" w:rsidRPr="00577AD7" w:rsidRDefault="00D34959" w:rsidP="00D34959">
      <w:pPr>
        <w:pStyle w:val="NoSpacing"/>
        <w:rPr>
          <w:rFonts w:ascii="Georgia" w:hAnsi="Georgia"/>
          <w:sz w:val="24"/>
          <w:szCs w:val="24"/>
        </w:rPr>
      </w:pPr>
      <w:r w:rsidRPr="00577AD7">
        <w:rPr>
          <w:rFonts w:ascii="Georgia" w:hAnsi="Georgia"/>
          <w:sz w:val="24"/>
          <w:szCs w:val="24"/>
        </w:rPr>
        <w:t>October</w:t>
      </w:r>
    </w:p>
    <w:p w14:paraId="67548F7C" w14:textId="69CE885D" w:rsidR="004D4801" w:rsidRPr="00577AD7" w:rsidRDefault="00412F71" w:rsidP="004D4801">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October 5 from 9:00 – 10:00am – New </w:t>
      </w:r>
      <w:r w:rsidR="00EE2AF5" w:rsidRPr="00577AD7">
        <w:rPr>
          <w:rFonts w:ascii="Georgia" w:hAnsi="Georgia"/>
          <w:color w:val="000000" w:themeColor="text1"/>
          <w:sz w:val="24"/>
          <w:szCs w:val="24"/>
        </w:rPr>
        <w:t xml:space="preserve">WBE Info Session </w:t>
      </w:r>
      <w:r w:rsidR="004D4801" w:rsidRPr="00577AD7">
        <w:rPr>
          <w:rFonts w:ascii="Georgia" w:hAnsi="Georgia"/>
          <w:color w:val="000000" w:themeColor="text1"/>
          <w:sz w:val="24"/>
          <w:szCs w:val="24"/>
        </w:rPr>
        <w:t>(Virtual – Zoom Meeting)</w:t>
      </w:r>
    </w:p>
    <w:p w14:paraId="16780A25" w14:textId="243C10E7" w:rsidR="00E01646" w:rsidRPr="00577AD7" w:rsidRDefault="00E01646" w:rsidP="00E01646">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Tuesday, October 1</w:t>
      </w:r>
      <w:r w:rsidR="00CB4F6E" w:rsidRPr="00577AD7">
        <w:rPr>
          <w:rFonts w:ascii="Georgia" w:hAnsi="Georgia"/>
          <w:color w:val="000000" w:themeColor="text1"/>
          <w:sz w:val="24"/>
          <w:szCs w:val="24"/>
        </w:rPr>
        <w:t>0</w:t>
      </w:r>
      <w:r w:rsidRPr="00577AD7">
        <w:rPr>
          <w:rFonts w:ascii="Georgia" w:hAnsi="Georgia"/>
          <w:color w:val="000000" w:themeColor="text1"/>
          <w:sz w:val="24"/>
          <w:szCs w:val="24"/>
        </w:rPr>
        <w:t xml:space="preserve">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346967F0" w14:textId="006DD757" w:rsidR="00C406B7" w:rsidRPr="00577AD7" w:rsidRDefault="00EE2AF5" w:rsidP="006F700E">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lastRenderedPageBreak/>
        <w:t>We</w:t>
      </w:r>
      <w:r w:rsidR="00C406B7" w:rsidRPr="00577AD7">
        <w:rPr>
          <w:rFonts w:ascii="Georgia" w:hAnsi="Georgia"/>
          <w:color w:val="000000" w:themeColor="text1"/>
          <w:sz w:val="24"/>
          <w:szCs w:val="24"/>
        </w:rPr>
        <w:t>d</w:t>
      </w:r>
      <w:r w:rsidRPr="00577AD7">
        <w:rPr>
          <w:rFonts w:ascii="Georgia" w:hAnsi="Georgia"/>
          <w:color w:val="000000" w:themeColor="text1"/>
          <w:sz w:val="24"/>
          <w:szCs w:val="24"/>
        </w:rPr>
        <w:t>nesd</w:t>
      </w:r>
      <w:r w:rsidR="00C406B7" w:rsidRPr="00577AD7">
        <w:rPr>
          <w:rFonts w:ascii="Georgia" w:hAnsi="Georgia"/>
          <w:color w:val="000000" w:themeColor="text1"/>
          <w:sz w:val="24"/>
          <w:szCs w:val="24"/>
        </w:rPr>
        <w:t>ay, October 1</w:t>
      </w:r>
      <w:r w:rsidR="00A53FCA">
        <w:rPr>
          <w:rFonts w:ascii="Georgia" w:hAnsi="Georgia"/>
          <w:color w:val="000000" w:themeColor="text1"/>
          <w:sz w:val="24"/>
          <w:szCs w:val="24"/>
        </w:rPr>
        <w:t>1</w:t>
      </w:r>
      <w:r w:rsidR="00C406B7" w:rsidRPr="00577AD7">
        <w:rPr>
          <w:rFonts w:ascii="Georgia" w:hAnsi="Georgia"/>
          <w:color w:val="000000" w:themeColor="text1"/>
          <w:sz w:val="24"/>
          <w:szCs w:val="24"/>
        </w:rPr>
        <w:t xml:space="preserve"> from 4:00 – 6:00pm – Women of Color Business Mixer (</w:t>
      </w:r>
      <w:r w:rsidR="00A53FCA">
        <w:rPr>
          <w:rFonts w:ascii="Georgia" w:hAnsi="Georgia"/>
          <w:color w:val="000000" w:themeColor="text1"/>
          <w:sz w:val="24"/>
          <w:szCs w:val="24"/>
        </w:rPr>
        <w:t>JPMorgan Chase Corporate Center – Plano, TX</w:t>
      </w:r>
      <w:r w:rsidR="00412F71" w:rsidRPr="00577AD7">
        <w:rPr>
          <w:rFonts w:ascii="Georgia" w:hAnsi="Georgia"/>
          <w:color w:val="000000" w:themeColor="text1"/>
          <w:sz w:val="24"/>
          <w:szCs w:val="24"/>
        </w:rPr>
        <w:t>)</w:t>
      </w:r>
    </w:p>
    <w:p w14:paraId="0A279FEC" w14:textId="417FCC0D" w:rsidR="00FC2F7B" w:rsidRPr="00577AD7" w:rsidRDefault="00FC2F7B" w:rsidP="00FC2F7B">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Tuesday, </w:t>
      </w:r>
      <w:r>
        <w:rPr>
          <w:rFonts w:ascii="Georgia" w:hAnsi="Georgia"/>
          <w:color w:val="000000" w:themeColor="text1"/>
          <w:sz w:val="24"/>
          <w:szCs w:val="24"/>
        </w:rPr>
        <w:t>Octo</w:t>
      </w:r>
      <w:r w:rsidRPr="00577AD7">
        <w:rPr>
          <w:rFonts w:ascii="Georgia" w:hAnsi="Georgia"/>
          <w:color w:val="000000" w:themeColor="text1"/>
          <w:sz w:val="24"/>
          <w:szCs w:val="24"/>
        </w:rPr>
        <w:t>ber 2</w:t>
      </w:r>
      <w:r>
        <w:rPr>
          <w:rFonts w:ascii="Georgia" w:hAnsi="Georgia"/>
          <w:color w:val="000000" w:themeColor="text1"/>
          <w:sz w:val="24"/>
          <w:szCs w:val="24"/>
        </w:rPr>
        <w:t>4</w:t>
      </w:r>
      <w:r w:rsidRPr="00577AD7">
        <w:rPr>
          <w:rFonts w:ascii="Georgia" w:hAnsi="Georgia"/>
          <w:color w:val="000000" w:themeColor="text1"/>
          <w:sz w:val="24"/>
          <w:szCs w:val="24"/>
        </w:rPr>
        <w:t xml:space="preserve"> from 11:00am – 12:00pm - </w:t>
      </w:r>
      <w:r>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Pr>
          <w:rFonts w:ascii="Georgia" w:hAnsi="Georgia"/>
          <w:color w:val="000000" w:themeColor="text1"/>
          <w:sz w:val="24"/>
          <w:szCs w:val="24"/>
        </w:rPr>
        <w:t>Zoom Meeting</w:t>
      </w:r>
      <w:r w:rsidRPr="00577AD7">
        <w:rPr>
          <w:rFonts w:ascii="Georgia" w:hAnsi="Georgia"/>
          <w:color w:val="000000" w:themeColor="text1"/>
          <w:sz w:val="24"/>
          <w:szCs w:val="24"/>
        </w:rPr>
        <w:t>)</w:t>
      </w:r>
    </w:p>
    <w:p w14:paraId="675AB174" w14:textId="5C55CA1B" w:rsidR="00161E6D" w:rsidRPr="00577AD7" w:rsidRDefault="006E661B" w:rsidP="006E661B">
      <w:pPr>
        <w:pStyle w:val="NoSpacing"/>
        <w:numPr>
          <w:ilvl w:val="0"/>
          <w:numId w:val="1"/>
        </w:numPr>
        <w:rPr>
          <w:rFonts w:ascii="Georgia" w:hAnsi="Georgia"/>
          <w:color w:val="000000" w:themeColor="text1"/>
          <w:sz w:val="24"/>
          <w:szCs w:val="24"/>
        </w:rPr>
      </w:pPr>
      <w:r w:rsidRPr="00577AD7">
        <w:rPr>
          <w:rFonts w:ascii="Georgia" w:hAnsi="Georgia"/>
          <w:color w:val="000000" w:themeColor="text1"/>
          <w:sz w:val="24"/>
          <w:szCs w:val="24"/>
        </w:rPr>
        <w:t xml:space="preserve">Wednesday, October 25 </w:t>
      </w:r>
      <w:r w:rsidR="00DB6CF0" w:rsidRPr="00577AD7">
        <w:rPr>
          <w:rFonts w:ascii="Georgia" w:hAnsi="Georgia"/>
          <w:color w:val="000000" w:themeColor="text1"/>
          <w:sz w:val="24"/>
          <w:szCs w:val="24"/>
        </w:rPr>
        <w:t xml:space="preserve">from 9:00 – 10:00am </w:t>
      </w:r>
      <w:r w:rsidRPr="00577AD7">
        <w:rPr>
          <w:rFonts w:ascii="Georgia" w:hAnsi="Georgia"/>
          <w:color w:val="000000" w:themeColor="text1"/>
          <w:sz w:val="24"/>
          <w:szCs w:val="24"/>
        </w:rPr>
        <w:t>- Coffee with the Council (</w:t>
      </w:r>
      <w:r w:rsidR="00C975C1">
        <w:rPr>
          <w:rFonts w:ascii="Georgia" w:hAnsi="Georgia"/>
          <w:color w:val="000000" w:themeColor="text1"/>
          <w:sz w:val="24"/>
          <w:szCs w:val="24"/>
        </w:rPr>
        <w:t>IT First – Addison, TX</w:t>
      </w:r>
      <w:r w:rsidRPr="00577AD7">
        <w:rPr>
          <w:rFonts w:ascii="Georgia" w:hAnsi="Georgia"/>
          <w:color w:val="000000" w:themeColor="text1"/>
          <w:sz w:val="24"/>
          <w:szCs w:val="24"/>
        </w:rPr>
        <w:t>)</w:t>
      </w:r>
    </w:p>
    <w:p w14:paraId="364D09C2" w14:textId="58AA59CB" w:rsidR="000C75A9" w:rsidRPr="00577AD7" w:rsidRDefault="000C75A9" w:rsidP="00D34959">
      <w:pPr>
        <w:pStyle w:val="NoSpacing"/>
        <w:rPr>
          <w:rFonts w:ascii="Georgia" w:hAnsi="Georgia"/>
          <w:sz w:val="24"/>
          <w:szCs w:val="24"/>
        </w:rPr>
      </w:pPr>
    </w:p>
    <w:p w14:paraId="1A43B4F6" w14:textId="77777777" w:rsidR="00EE2AF5" w:rsidRPr="00577AD7" w:rsidRDefault="00EE2AF5" w:rsidP="00D34959">
      <w:pPr>
        <w:pStyle w:val="NoSpacing"/>
        <w:rPr>
          <w:rFonts w:ascii="Georgia" w:hAnsi="Georgia"/>
          <w:sz w:val="24"/>
          <w:szCs w:val="24"/>
        </w:rPr>
      </w:pPr>
    </w:p>
    <w:p w14:paraId="21985254" w14:textId="65CA4D7E" w:rsidR="00A00C95" w:rsidRPr="00577AD7" w:rsidRDefault="00D34959" w:rsidP="00D34959">
      <w:pPr>
        <w:pStyle w:val="NoSpacing"/>
        <w:rPr>
          <w:rFonts w:ascii="Georgia" w:hAnsi="Georgia"/>
          <w:sz w:val="24"/>
          <w:szCs w:val="24"/>
        </w:rPr>
      </w:pPr>
      <w:r w:rsidRPr="00577AD7">
        <w:rPr>
          <w:rFonts w:ascii="Georgia" w:hAnsi="Georgia"/>
          <w:sz w:val="24"/>
          <w:szCs w:val="24"/>
        </w:rPr>
        <w:t>November</w:t>
      </w:r>
    </w:p>
    <w:p w14:paraId="61478079" w14:textId="322D6919" w:rsidR="00A00C95" w:rsidRPr="00577AD7" w:rsidRDefault="00A00C95" w:rsidP="00A00C95">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Thursday, November 2 from 9:00 – 10:00am – New </w:t>
      </w:r>
      <w:r w:rsidR="00EE2AF5" w:rsidRPr="00577AD7">
        <w:rPr>
          <w:rFonts w:ascii="Georgia" w:hAnsi="Georgia"/>
          <w:color w:val="000000" w:themeColor="text1"/>
          <w:sz w:val="24"/>
          <w:szCs w:val="24"/>
        </w:rPr>
        <w:t>WBE Info Session</w:t>
      </w:r>
      <w:r w:rsidRPr="00577AD7">
        <w:rPr>
          <w:rFonts w:ascii="Georgia" w:hAnsi="Georgia"/>
          <w:color w:val="000000" w:themeColor="text1"/>
          <w:sz w:val="24"/>
          <w:szCs w:val="24"/>
        </w:rPr>
        <w:t xml:space="preserve"> (Virtual – Zoom Meeting)</w:t>
      </w:r>
    </w:p>
    <w:p w14:paraId="65CC14D1" w14:textId="2088BA8D" w:rsidR="00A00C95" w:rsidRPr="00577AD7" w:rsidRDefault="00F76DAF" w:rsidP="00A00C95">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Fri</w:t>
      </w:r>
      <w:r w:rsidR="00A00C95" w:rsidRPr="00577AD7">
        <w:rPr>
          <w:rFonts w:ascii="Georgia" w:hAnsi="Georgia"/>
          <w:color w:val="000000" w:themeColor="text1"/>
          <w:sz w:val="24"/>
          <w:szCs w:val="24"/>
        </w:rPr>
        <w:t xml:space="preserve">day, November </w:t>
      </w:r>
      <w:r w:rsidRPr="00577AD7">
        <w:rPr>
          <w:rFonts w:ascii="Georgia" w:hAnsi="Georgia"/>
          <w:color w:val="000000" w:themeColor="text1"/>
          <w:sz w:val="24"/>
          <w:szCs w:val="24"/>
        </w:rPr>
        <w:t>10</w:t>
      </w:r>
      <w:r w:rsidR="00F15807" w:rsidRPr="00577AD7">
        <w:rPr>
          <w:rFonts w:ascii="Georgia" w:hAnsi="Georgia"/>
          <w:color w:val="000000" w:themeColor="text1"/>
          <w:sz w:val="24"/>
          <w:szCs w:val="24"/>
        </w:rPr>
        <w:t xml:space="preserve"> </w:t>
      </w:r>
      <w:r w:rsidRPr="00577AD7">
        <w:rPr>
          <w:rFonts w:ascii="Georgia" w:hAnsi="Georgia"/>
          <w:color w:val="000000" w:themeColor="text1"/>
          <w:sz w:val="24"/>
          <w:szCs w:val="24"/>
        </w:rPr>
        <w:t xml:space="preserve">from 8:30am – 1:30pm </w:t>
      </w:r>
      <w:r w:rsidR="00A00C95" w:rsidRPr="00577AD7">
        <w:rPr>
          <w:rFonts w:ascii="Georgia" w:hAnsi="Georgia"/>
          <w:color w:val="000000" w:themeColor="text1"/>
          <w:sz w:val="24"/>
          <w:szCs w:val="24"/>
        </w:rPr>
        <w:t>– Harvesting Partnerships (</w:t>
      </w:r>
      <w:r w:rsidRPr="00577AD7">
        <w:rPr>
          <w:rFonts w:ascii="Georgia" w:hAnsi="Georgia"/>
          <w:color w:val="000000" w:themeColor="text1"/>
          <w:sz w:val="24"/>
          <w:szCs w:val="24"/>
        </w:rPr>
        <w:t>Hurst Conference Center – Hurst, TX</w:t>
      </w:r>
      <w:r w:rsidR="00A00C95" w:rsidRPr="00577AD7">
        <w:rPr>
          <w:rFonts w:ascii="Georgia" w:hAnsi="Georgia"/>
          <w:color w:val="000000" w:themeColor="text1"/>
          <w:sz w:val="24"/>
          <w:szCs w:val="24"/>
        </w:rPr>
        <w:t>)</w:t>
      </w:r>
    </w:p>
    <w:p w14:paraId="18D84669" w14:textId="2AA3A856" w:rsidR="00346A7E" w:rsidRPr="00577AD7" w:rsidRDefault="00346A7E" w:rsidP="00346A7E">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Tuesday, November 1</w:t>
      </w:r>
      <w:r w:rsidR="00712603" w:rsidRPr="00577AD7">
        <w:rPr>
          <w:rFonts w:ascii="Georgia" w:hAnsi="Georgia"/>
          <w:color w:val="000000" w:themeColor="text1"/>
          <w:sz w:val="24"/>
          <w:szCs w:val="24"/>
        </w:rPr>
        <w:t>4</w:t>
      </w:r>
      <w:r w:rsidRPr="00577AD7">
        <w:rPr>
          <w:rFonts w:ascii="Georgia" w:hAnsi="Georgia"/>
          <w:color w:val="000000" w:themeColor="text1"/>
          <w:sz w:val="24"/>
          <w:szCs w:val="24"/>
        </w:rPr>
        <w:t xml:space="preserve">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7655862F" w14:textId="26EF9214" w:rsidR="00697D25" w:rsidRPr="00577AD7" w:rsidRDefault="00697D25" w:rsidP="00697D25">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Tuesday, November 2</w:t>
      </w:r>
      <w:r w:rsidR="003F7CB0" w:rsidRPr="00577AD7">
        <w:rPr>
          <w:rFonts w:ascii="Georgia" w:hAnsi="Georgia"/>
          <w:color w:val="000000" w:themeColor="text1"/>
          <w:sz w:val="24"/>
          <w:szCs w:val="24"/>
        </w:rPr>
        <w:t>8</w:t>
      </w:r>
      <w:r w:rsidRPr="00577AD7">
        <w:rPr>
          <w:rFonts w:ascii="Georgia" w:hAnsi="Georgia"/>
          <w:color w:val="000000" w:themeColor="text1"/>
          <w:sz w:val="24"/>
          <w:szCs w:val="24"/>
        </w:rPr>
        <w:t xml:space="preserve"> from 11:00am – 12:00pm - </w:t>
      </w:r>
      <w:r w:rsidR="007C6C5E">
        <w:rPr>
          <w:rFonts w:ascii="Georgia" w:hAnsi="Georgia"/>
          <w:color w:val="000000" w:themeColor="text1"/>
          <w:sz w:val="24"/>
          <w:szCs w:val="24"/>
        </w:rPr>
        <w:t>Prospective WBE Info Session</w:t>
      </w:r>
      <w:r w:rsidRPr="00577AD7">
        <w:rPr>
          <w:rFonts w:ascii="Georgia" w:hAnsi="Georgia"/>
          <w:color w:val="000000" w:themeColor="text1"/>
          <w:sz w:val="24"/>
          <w:szCs w:val="24"/>
        </w:rPr>
        <w:t xml:space="preserve"> (Virtual – </w:t>
      </w:r>
      <w:r w:rsidR="006A08FA">
        <w:rPr>
          <w:rFonts w:ascii="Georgia" w:hAnsi="Georgia"/>
          <w:color w:val="000000" w:themeColor="text1"/>
          <w:sz w:val="24"/>
          <w:szCs w:val="24"/>
        </w:rPr>
        <w:t>Zoom Meeting</w:t>
      </w:r>
      <w:r w:rsidRPr="00577AD7">
        <w:rPr>
          <w:rFonts w:ascii="Georgia" w:hAnsi="Georgia"/>
          <w:color w:val="000000" w:themeColor="text1"/>
          <w:sz w:val="24"/>
          <w:szCs w:val="24"/>
        </w:rPr>
        <w:t>)</w:t>
      </w:r>
    </w:p>
    <w:p w14:paraId="18663F3C" w14:textId="77777777" w:rsidR="00A514D0" w:rsidRPr="00577AD7" w:rsidRDefault="00A514D0" w:rsidP="007275E0">
      <w:pPr>
        <w:pStyle w:val="NoSpacing"/>
        <w:ind w:left="360"/>
        <w:rPr>
          <w:rFonts w:ascii="Georgia" w:hAnsi="Georgia"/>
          <w:color w:val="000000" w:themeColor="text1"/>
          <w:sz w:val="24"/>
          <w:szCs w:val="24"/>
        </w:rPr>
      </w:pPr>
    </w:p>
    <w:p w14:paraId="609291A2" w14:textId="77777777" w:rsidR="001270EF" w:rsidRPr="00577AD7" w:rsidRDefault="001270EF" w:rsidP="0068571B">
      <w:pPr>
        <w:pStyle w:val="NoSpacing"/>
        <w:rPr>
          <w:rFonts w:ascii="Georgia" w:hAnsi="Georgia"/>
          <w:sz w:val="24"/>
          <w:szCs w:val="24"/>
        </w:rPr>
      </w:pPr>
    </w:p>
    <w:p w14:paraId="2246667E" w14:textId="22953B28" w:rsidR="00867AC1" w:rsidRPr="00577AD7" w:rsidRDefault="00867AC1" w:rsidP="0068571B">
      <w:pPr>
        <w:pStyle w:val="NoSpacing"/>
        <w:rPr>
          <w:rFonts w:ascii="Georgia" w:hAnsi="Georgia"/>
          <w:sz w:val="24"/>
          <w:szCs w:val="24"/>
        </w:rPr>
      </w:pPr>
      <w:r w:rsidRPr="00577AD7">
        <w:rPr>
          <w:rFonts w:ascii="Georgia" w:hAnsi="Georgia"/>
          <w:sz w:val="24"/>
          <w:szCs w:val="24"/>
        </w:rPr>
        <w:t>December</w:t>
      </w:r>
    </w:p>
    <w:p w14:paraId="41A3385B" w14:textId="5905E799" w:rsidR="001C381F" w:rsidRPr="00577AD7" w:rsidRDefault="003F7CB0" w:rsidP="001C381F">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Wednesday</w:t>
      </w:r>
      <w:r w:rsidR="001C381F" w:rsidRPr="00577AD7">
        <w:rPr>
          <w:rFonts w:ascii="Georgia" w:hAnsi="Georgia"/>
          <w:color w:val="000000" w:themeColor="text1"/>
          <w:sz w:val="24"/>
          <w:szCs w:val="24"/>
        </w:rPr>
        <w:t xml:space="preserve">, December </w:t>
      </w:r>
      <w:r w:rsidRPr="00577AD7">
        <w:rPr>
          <w:rFonts w:ascii="Georgia" w:hAnsi="Georgia"/>
          <w:color w:val="000000" w:themeColor="text1"/>
          <w:sz w:val="24"/>
          <w:szCs w:val="24"/>
        </w:rPr>
        <w:t>6</w:t>
      </w:r>
      <w:r w:rsidR="001C381F" w:rsidRPr="00577AD7">
        <w:rPr>
          <w:rFonts w:ascii="Georgia" w:hAnsi="Georgia"/>
          <w:color w:val="000000" w:themeColor="text1"/>
          <w:sz w:val="24"/>
          <w:szCs w:val="24"/>
        </w:rPr>
        <w:t xml:space="preserve"> from 3:00 – 4:00pm – Regional Business Mixer (Virtual – Zoom Meeting)</w:t>
      </w:r>
    </w:p>
    <w:p w14:paraId="31BF4B75" w14:textId="6487D7CD" w:rsidR="004E08EC" w:rsidRPr="00577AD7" w:rsidRDefault="003F7CB0" w:rsidP="0068571B">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Thursday</w:t>
      </w:r>
      <w:r w:rsidR="004D4801" w:rsidRPr="00577AD7">
        <w:rPr>
          <w:rFonts w:ascii="Georgia" w:hAnsi="Georgia"/>
          <w:color w:val="000000" w:themeColor="text1"/>
          <w:sz w:val="24"/>
          <w:szCs w:val="24"/>
        </w:rPr>
        <w:t xml:space="preserve">, December 7 from 9:00 – 10:00am – New </w:t>
      </w:r>
      <w:r w:rsidR="00F15807" w:rsidRPr="00577AD7">
        <w:rPr>
          <w:rFonts w:ascii="Georgia" w:hAnsi="Georgia"/>
          <w:color w:val="000000" w:themeColor="text1"/>
          <w:sz w:val="24"/>
          <w:szCs w:val="24"/>
        </w:rPr>
        <w:t>WBE Info Session</w:t>
      </w:r>
      <w:r w:rsidR="004D4801" w:rsidRPr="00577AD7">
        <w:rPr>
          <w:rFonts w:ascii="Georgia" w:hAnsi="Georgia"/>
          <w:color w:val="000000" w:themeColor="text1"/>
          <w:sz w:val="24"/>
          <w:szCs w:val="24"/>
        </w:rPr>
        <w:t xml:space="preserve"> (Virtual – Zoom Meeting)</w:t>
      </w:r>
    </w:p>
    <w:p w14:paraId="09F9E2B1" w14:textId="4EE666DE" w:rsidR="0047660A" w:rsidRPr="00577AD7" w:rsidRDefault="0047660A" w:rsidP="0047660A">
      <w:pPr>
        <w:pStyle w:val="NoSpacing"/>
        <w:numPr>
          <w:ilvl w:val="0"/>
          <w:numId w:val="4"/>
        </w:numPr>
        <w:rPr>
          <w:rFonts w:ascii="Georgia" w:hAnsi="Georgia"/>
          <w:color w:val="000000" w:themeColor="text1"/>
          <w:sz w:val="24"/>
          <w:szCs w:val="24"/>
        </w:rPr>
      </w:pPr>
      <w:r w:rsidRPr="00577AD7">
        <w:rPr>
          <w:rFonts w:ascii="Georgia" w:hAnsi="Georgia"/>
          <w:color w:val="000000" w:themeColor="text1"/>
          <w:sz w:val="24"/>
          <w:szCs w:val="24"/>
        </w:rPr>
        <w:t xml:space="preserve">Tuesday, December 12 from 11:00am – 1:00pm – Table Topics Luncheon (Hybrid: WBCS Office Building – Irving, </w:t>
      </w:r>
      <w:proofErr w:type="gramStart"/>
      <w:r w:rsidRPr="00577AD7">
        <w:rPr>
          <w:rFonts w:ascii="Georgia" w:hAnsi="Georgia"/>
          <w:color w:val="000000" w:themeColor="text1"/>
          <w:sz w:val="24"/>
          <w:szCs w:val="24"/>
        </w:rPr>
        <w:t>TX</w:t>
      </w:r>
      <w:proofErr w:type="gramEnd"/>
      <w:r w:rsidRPr="00577AD7">
        <w:rPr>
          <w:rFonts w:ascii="Georgia" w:hAnsi="Georgia"/>
          <w:color w:val="000000" w:themeColor="text1"/>
          <w:sz w:val="24"/>
          <w:szCs w:val="24"/>
        </w:rPr>
        <w:t xml:space="preserve"> and Zoom Meeting)</w:t>
      </w:r>
    </w:p>
    <w:p w14:paraId="5C4EC4DF" w14:textId="77777777" w:rsidR="00FC58BB" w:rsidRPr="00577AD7" w:rsidRDefault="00FC58BB" w:rsidP="008A1B69">
      <w:pPr>
        <w:pStyle w:val="NoSpacing"/>
        <w:rPr>
          <w:rFonts w:ascii="Georgia" w:hAnsi="Georgia"/>
          <w:sz w:val="24"/>
          <w:szCs w:val="24"/>
        </w:rPr>
      </w:pPr>
    </w:p>
    <w:p w14:paraId="45FC4B31" w14:textId="77777777" w:rsidR="00034207" w:rsidRDefault="00DB6CF0" w:rsidP="00DB6CF0">
      <w:pPr>
        <w:pStyle w:val="NoSpacing"/>
        <w:jc w:val="center"/>
        <w:rPr>
          <w:rFonts w:ascii="Georgia" w:hAnsi="Georgia" w:cs="Times New Roman"/>
          <w:b/>
          <w:sz w:val="32"/>
          <w:szCs w:val="24"/>
        </w:rPr>
      </w:pPr>
      <w:r w:rsidRPr="00577AD7">
        <w:rPr>
          <w:rFonts w:ascii="Times New Roman" w:hAnsi="Times New Roman" w:cs="Times New Roman"/>
          <w:b/>
          <w:sz w:val="32"/>
          <w:szCs w:val="24"/>
        </w:rPr>
        <w:br/>
      </w:r>
    </w:p>
    <w:p w14:paraId="4FA93A89" w14:textId="77777777" w:rsidR="00112F3B" w:rsidRDefault="00112F3B" w:rsidP="00DB6CF0">
      <w:pPr>
        <w:pStyle w:val="NoSpacing"/>
        <w:jc w:val="center"/>
        <w:rPr>
          <w:rFonts w:ascii="Georgia" w:hAnsi="Georgia" w:cs="Times New Roman"/>
          <w:b/>
          <w:sz w:val="32"/>
          <w:szCs w:val="24"/>
        </w:rPr>
      </w:pPr>
    </w:p>
    <w:p w14:paraId="2D384F63" w14:textId="77777777" w:rsidR="00112F3B" w:rsidRDefault="00112F3B" w:rsidP="00DB6CF0">
      <w:pPr>
        <w:pStyle w:val="NoSpacing"/>
        <w:jc w:val="center"/>
        <w:rPr>
          <w:rFonts w:ascii="Georgia" w:hAnsi="Georgia" w:cs="Times New Roman"/>
          <w:b/>
          <w:sz w:val="32"/>
          <w:szCs w:val="24"/>
        </w:rPr>
      </w:pPr>
    </w:p>
    <w:p w14:paraId="131C7D43" w14:textId="77777777" w:rsidR="00112F3B" w:rsidRDefault="00112F3B" w:rsidP="00DB6CF0">
      <w:pPr>
        <w:pStyle w:val="NoSpacing"/>
        <w:jc w:val="center"/>
        <w:rPr>
          <w:rFonts w:ascii="Georgia" w:hAnsi="Georgia" w:cs="Times New Roman"/>
          <w:b/>
          <w:sz w:val="32"/>
          <w:szCs w:val="24"/>
        </w:rPr>
      </w:pPr>
    </w:p>
    <w:p w14:paraId="2262AC39" w14:textId="77777777" w:rsidR="00112F3B" w:rsidRDefault="00112F3B" w:rsidP="00DB6CF0">
      <w:pPr>
        <w:pStyle w:val="NoSpacing"/>
        <w:jc w:val="center"/>
        <w:rPr>
          <w:rFonts w:ascii="Georgia" w:hAnsi="Georgia" w:cs="Times New Roman"/>
          <w:b/>
          <w:sz w:val="32"/>
          <w:szCs w:val="24"/>
        </w:rPr>
      </w:pPr>
    </w:p>
    <w:p w14:paraId="4AE0D048" w14:textId="77777777" w:rsidR="00112F3B" w:rsidRDefault="00112F3B" w:rsidP="00DB6CF0">
      <w:pPr>
        <w:pStyle w:val="NoSpacing"/>
        <w:jc w:val="center"/>
        <w:rPr>
          <w:rFonts w:ascii="Georgia" w:hAnsi="Georgia" w:cs="Times New Roman"/>
          <w:b/>
          <w:sz w:val="32"/>
          <w:szCs w:val="24"/>
        </w:rPr>
      </w:pPr>
    </w:p>
    <w:p w14:paraId="1AB2E35A" w14:textId="77777777" w:rsidR="00A53FCA" w:rsidRDefault="00A53FCA" w:rsidP="00DB6CF0">
      <w:pPr>
        <w:pStyle w:val="NoSpacing"/>
        <w:jc w:val="center"/>
        <w:rPr>
          <w:rFonts w:ascii="Georgia" w:hAnsi="Georgia" w:cs="Times New Roman"/>
          <w:b/>
          <w:sz w:val="32"/>
          <w:szCs w:val="24"/>
        </w:rPr>
      </w:pPr>
    </w:p>
    <w:p w14:paraId="3B6788BB" w14:textId="77777777" w:rsidR="00A53FCA" w:rsidRDefault="00A53FCA" w:rsidP="00DB6CF0">
      <w:pPr>
        <w:pStyle w:val="NoSpacing"/>
        <w:jc w:val="center"/>
        <w:rPr>
          <w:rFonts w:ascii="Georgia" w:hAnsi="Georgia" w:cs="Times New Roman"/>
          <w:b/>
          <w:sz w:val="32"/>
          <w:szCs w:val="24"/>
        </w:rPr>
      </w:pPr>
    </w:p>
    <w:p w14:paraId="0F404203" w14:textId="5BC8A4CF" w:rsidR="00230852" w:rsidRPr="00577AD7" w:rsidRDefault="00B903E4" w:rsidP="00DB6CF0">
      <w:pPr>
        <w:pStyle w:val="NoSpacing"/>
        <w:jc w:val="center"/>
        <w:rPr>
          <w:rFonts w:ascii="Georgia" w:hAnsi="Georgia"/>
          <w:sz w:val="24"/>
          <w:szCs w:val="24"/>
        </w:rPr>
      </w:pPr>
      <w:r w:rsidRPr="00577AD7">
        <w:rPr>
          <w:rFonts w:ascii="Georgia" w:hAnsi="Georgia" w:cs="Times New Roman"/>
          <w:b/>
          <w:sz w:val="32"/>
          <w:szCs w:val="24"/>
        </w:rPr>
        <w:lastRenderedPageBreak/>
        <w:t>Event Descriptions</w:t>
      </w:r>
    </w:p>
    <w:p w14:paraId="1246031F" w14:textId="77777777" w:rsidR="00B903E4" w:rsidRPr="00577AD7" w:rsidRDefault="00B903E4" w:rsidP="00B903E4">
      <w:pPr>
        <w:pStyle w:val="NoSpacing"/>
        <w:jc w:val="center"/>
        <w:rPr>
          <w:rFonts w:ascii="Georgia" w:hAnsi="Georgia" w:cs="Times New Roman"/>
          <w:sz w:val="24"/>
          <w:szCs w:val="24"/>
        </w:rPr>
      </w:pPr>
      <w:r w:rsidRPr="00577AD7">
        <w:rPr>
          <w:rFonts w:ascii="Georgia" w:hAnsi="Georgia" w:cs="Times New Roman"/>
          <w:sz w:val="24"/>
          <w:szCs w:val="24"/>
        </w:rPr>
        <w:t>Events are labeled if in-person or virtual. Either way, all are welcome to attend.</w:t>
      </w:r>
    </w:p>
    <w:p w14:paraId="22F285D8" w14:textId="77777777" w:rsidR="00B903E4" w:rsidRPr="00577AD7" w:rsidRDefault="00B903E4" w:rsidP="00B903E4">
      <w:pPr>
        <w:pStyle w:val="NoSpacing"/>
        <w:rPr>
          <w:rFonts w:ascii="Georgia" w:hAnsi="Georgia" w:cs="Times New Roman"/>
          <w:sz w:val="24"/>
          <w:szCs w:val="24"/>
        </w:rPr>
      </w:pPr>
    </w:p>
    <w:p w14:paraId="4D05712E" w14:textId="77777777" w:rsidR="00B903E4" w:rsidRPr="00577AD7" w:rsidRDefault="00B903E4" w:rsidP="00B903E4">
      <w:pPr>
        <w:pStyle w:val="NoSpacing"/>
        <w:rPr>
          <w:rFonts w:ascii="Georgia" w:hAnsi="Georgia" w:cs="Times New Roman"/>
          <w:b/>
          <w:sz w:val="24"/>
          <w:szCs w:val="24"/>
          <w:u w:val="single"/>
        </w:rPr>
      </w:pPr>
      <w:r w:rsidRPr="00577AD7">
        <w:rPr>
          <w:rFonts w:ascii="Georgia" w:hAnsi="Georgia" w:cs="Times New Roman"/>
          <w:b/>
          <w:sz w:val="24"/>
          <w:szCs w:val="24"/>
          <w:u w:val="single"/>
        </w:rPr>
        <w:t>Capacity Building Programs</w:t>
      </w:r>
      <w:r w:rsidRPr="00577AD7">
        <w:rPr>
          <w:rFonts w:ascii="Georgia" w:hAnsi="Georgia" w:cs="Times New Roman"/>
          <w:b/>
          <w:sz w:val="24"/>
          <w:szCs w:val="24"/>
          <w:u w:val="single"/>
        </w:rPr>
        <w:br/>
      </w:r>
      <w:r w:rsidRPr="00577AD7">
        <w:rPr>
          <w:rFonts w:ascii="Georgia" w:hAnsi="Georgia" w:cs="Times New Roman"/>
          <w:sz w:val="24"/>
          <w:szCs w:val="24"/>
        </w:rPr>
        <w:t>The Capacity Building Pillar provides singular and on-going professional and business development events to support the growth of Women’s Business Enterprises in their business ecosystem.</w:t>
      </w:r>
      <w:r w:rsidRPr="00577AD7">
        <w:rPr>
          <w:rFonts w:ascii="Georgia" w:hAnsi="Georgia" w:cs="Times New Roman"/>
          <w:b/>
          <w:sz w:val="24"/>
          <w:szCs w:val="24"/>
          <w:u w:val="single"/>
        </w:rPr>
        <w:t xml:space="preserve">  </w:t>
      </w:r>
      <w:r w:rsidRPr="00577AD7">
        <w:rPr>
          <w:rFonts w:ascii="Georgia" w:hAnsi="Georgia" w:cs="Times New Roman"/>
          <w:b/>
          <w:sz w:val="24"/>
          <w:szCs w:val="24"/>
          <w:u w:val="single"/>
        </w:rPr>
        <w:br/>
        <w:t xml:space="preserve">  </w:t>
      </w:r>
    </w:p>
    <w:p w14:paraId="40515C2C" w14:textId="77777777" w:rsidR="007B1136" w:rsidRPr="00577AD7" w:rsidRDefault="007B1136" w:rsidP="007B1136">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i/>
          <w:iCs/>
          <w:color w:val="212121"/>
        </w:rPr>
        <w:t>Parade of Stars Awards Gala</w:t>
      </w:r>
      <w:r w:rsidRPr="00577AD7">
        <w:rPr>
          <w:rFonts w:ascii="Georgia" w:hAnsi="Georgia" w:cs="Calibri"/>
          <w:color w:val="212121"/>
        </w:rPr>
        <w:t> (January 2023; in-person)</w:t>
      </w:r>
    </w:p>
    <w:p w14:paraId="0C49E3AC" w14:textId="77777777" w:rsidR="007B1136" w:rsidRPr="00577AD7" w:rsidRDefault="007B1136" w:rsidP="007B1136">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color w:val="212121"/>
        </w:rPr>
        <w:t>Recognition offering. This formal evening event honors WBE and Corporate Members who go above and beyond to ensure the successes of women-owned businesses. The event features a cocktail reception, seated dinner, awards ceremony, and after party.</w:t>
      </w:r>
    </w:p>
    <w:p w14:paraId="64AEC0DA" w14:textId="77777777" w:rsidR="00B903E4" w:rsidRPr="00577AD7" w:rsidRDefault="00B903E4" w:rsidP="00B903E4">
      <w:pPr>
        <w:rPr>
          <w:rFonts w:ascii="Georgia" w:eastAsia="Times New Roman" w:hAnsi="Georgia"/>
          <w:sz w:val="28"/>
          <w:szCs w:val="28"/>
        </w:rPr>
      </w:pPr>
    </w:p>
    <w:p w14:paraId="68B74D16" w14:textId="77777777" w:rsidR="00F402CE" w:rsidRPr="00577AD7" w:rsidRDefault="00F402CE" w:rsidP="00F402CE">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i/>
          <w:iCs/>
          <w:color w:val="212121"/>
        </w:rPr>
        <w:t>Table Topics Luncheons</w:t>
      </w:r>
      <w:r w:rsidRPr="00577AD7">
        <w:rPr>
          <w:rFonts w:ascii="Georgia" w:hAnsi="Georgia" w:cs="Calibri"/>
          <w:color w:val="212121"/>
        </w:rPr>
        <w:t> (Monthly; in-person and virtual)</w:t>
      </w:r>
    </w:p>
    <w:p w14:paraId="5B15256C" w14:textId="77777777" w:rsidR="00F402CE" w:rsidRPr="00577AD7" w:rsidRDefault="00F402CE" w:rsidP="00F402CE">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color w:val="212121"/>
        </w:rPr>
        <w:t>Educational offering. This event features networking and a keynote speaker focused on communication, business development, or personal development. For those attending in-person, lunch is also included. There are 12 luncheons in 2023, typically on the second Tuesday of the month.</w:t>
      </w:r>
    </w:p>
    <w:p w14:paraId="25F5611D" w14:textId="77777777" w:rsidR="00B903E4" w:rsidRPr="00577AD7" w:rsidRDefault="00B903E4" w:rsidP="00B903E4">
      <w:pPr>
        <w:pStyle w:val="NoSpacing"/>
        <w:rPr>
          <w:rFonts w:ascii="Georgia" w:hAnsi="Georgia" w:cs="Times New Roman"/>
          <w:sz w:val="24"/>
          <w:szCs w:val="24"/>
        </w:rPr>
      </w:pPr>
    </w:p>
    <w:p w14:paraId="519B6A34" w14:textId="77777777" w:rsidR="00B903E4" w:rsidRPr="00577AD7" w:rsidRDefault="00B903E4" w:rsidP="00B903E4">
      <w:pPr>
        <w:pStyle w:val="NoSpacing"/>
        <w:rPr>
          <w:rFonts w:ascii="Georgia" w:hAnsi="Georgia" w:cs="Times New Roman"/>
          <w:sz w:val="24"/>
          <w:szCs w:val="24"/>
        </w:rPr>
      </w:pPr>
    </w:p>
    <w:p w14:paraId="52463078" w14:textId="77777777" w:rsidR="00B903E4" w:rsidRPr="00577AD7" w:rsidRDefault="00B903E4" w:rsidP="00B903E4">
      <w:pPr>
        <w:pStyle w:val="NoSpacing"/>
        <w:rPr>
          <w:rFonts w:ascii="Georgia" w:hAnsi="Georgia" w:cs="Times New Roman"/>
          <w:sz w:val="24"/>
          <w:szCs w:val="24"/>
        </w:rPr>
      </w:pPr>
    </w:p>
    <w:p w14:paraId="1FBC8856" w14:textId="53870FAA" w:rsidR="00B903E4" w:rsidRPr="00577AD7" w:rsidRDefault="00B903E4" w:rsidP="00B903E4">
      <w:pPr>
        <w:rPr>
          <w:rFonts w:ascii="Georgia" w:eastAsia="Times New Roman" w:hAnsi="Georgia"/>
          <w:b/>
          <w:u w:val="single"/>
        </w:rPr>
      </w:pPr>
      <w:r w:rsidRPr="00577AD7">
        <w:rPr>
          <w:rFonts w:ascii="Georgia" w:eastAsia="Times New Roman" w:hAnsi="Georgia"/>
          <w:b/>
          <w:u w:val="single"/>
        </w:rPr>
        <w:t>Mentoring and Outreach Programs</w:t>
      </w:r>
      <w:r w:rsidRPr="00577AD7">
        <w:rPr>
          <w:rFonts w:ascii="Georgia" w:eastAsia="Times New Roman" w:hAnsi="Georgia"/>
          <w:b/>
          <w:u w:val="single"/>
        </w:rPr>
        <w:br/>
      </w:r>
      <w:r w:rsidRPr="00577AD7">
        <w:rPr>
          <w:rFonts w:ascii="Georgia" w:eastAsia="Times New Roman" w:hAnsi="Georgia"/>
        </w:rPr>
        <w:t xml:space="preserve">The Mentoring and Outreach Pillar provides a comprehensive pipeline of support for prospective to established Women’s Business Enterprises. </w:t>
      </w:r>
      <w:r w:rsidRPr="00577AD7">
        <w:rPr>
          <w:rFonts w:ascii="Georgia" w:eastAsia="Times New Roman" w:hAnsi="Georgia"/>
          <w:b/>
          <w:u w:val="single"/>
        </w:rPr>
        <w:br/>
      </w:r>
    </w:p>
    <w:p w14:paraId="05F4083F" w14:textId="77777777" w:rsidR="001D7747" w:rsidRPr="00577AD7" w:rsidRDefault="001D7747" w:rsidP="001D7747">
      <w:pPr>
        <w:pStyle w:val="xmsonormal"/>
        <w:shd w:val="clear" w:color="auto" w:fill="FFFFFF"/>
        <w:spacing w:before="0" w:beforeAutospacing="0" w:after="0" w:afterAutospacing="0"/>
        <w:rPr>
          <w:rFonts w:ascii="Georgia" w:hAnsi="Georgia" w:cs="Calibri"/>
          <w:color w:val="212121"/>
        </w:rPr>
      </w:pPr>
      <w:r w:rsidRPr="00577AD7">
        <w:rPr>
          <w:rFonts w:ascii="Georgia" w:hAnsi="Georgia"/>
          <w:i/>
          <w:iCs/>
          <w:color w:val="212121"/>
        </w:rPr>
        <w:t>Harvesting Partnerships</w:t>
      </w:r>
      <w:r w:rsidRPr="00577AD7">
        <w:rPr>
          <w:rFonts w:ascii="Georgia" w:hAnsi="Georgia" w:cs="Calibri"/>
          <w:color w:val="212121"/>
        </w:rPr>
        <w:t> (November 2023; in-person)</w:t>
      </w:r>
    </w:p>
    <w:p w14:paraId="7DED09BD" w14:textId="77777777" w:rsidR="001D7747" w:rsidRPr="00577AD7" w:rsidRDefault="001D7747" w:rsidP="001D7747">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color w:val="212121"/>
        </w:rPr>
        <w:t>Half-day educational conference that highlights the skillsets of WBCS WBEs. This event features a keynote address, the Lillie Knox Investment Award presentation, WBE led roundtable discussions on business themes (i.e., marketing, legal, human resources, etc.), and a networking reception.</w:t>
      </w:r>
    </w:p>
    <w:p w14:paraId="2E1ADFC0" w14:textId="77777777" w:rsidR="00B903E4" w:rsidRPr="00577AD7" w:rsidRDefault="00B903E4" w:rsidP="00B903E4">
      <w:pPr>
        <w:pStyle w:val="NoSpacing"/>
        <w:rPr>
          <w:rFonts w:ascii="Georgia" w:hAnsi="Georgia" w:cs="Times New Roman"/>
          <w:sz w:val="24"/>
          <w:szCs w:val="24"/>
        </w:rPr>
      </w:pPr>
    </w:p>
    <w:p w14:paraId="7E910329" w14:textId="77777777" w:rsidR="001D7747" w:rsidRPr="00577AD7" w:rsidRDefault="001D7747" w:rsidP="001D7747">
      <w:pPr>
        <w:pStyle w:val="xmsonospacing"/>
        <w:shd w:val="clear" w:color="auto" w:fill="FFFFFF"/>
        <w:spacing w:before="0" w:beforeAutospacing="0" w:after="0" w:afterAutospacing="0"/>
        <w:rPr>
          <w:rFonts w:ascii="Georgia" w:hAnsi="Georgia" w:cs="Calibri"/>
          <w:color w:val="212121"/>
        </w:rPr>
      </w:pPr>
      <w:r w:rsidRPr="00577AD7">
        <w:rPr>
          <w:rFonts w:ascii="Georgia" w:hAnsi="Georgia"/>
          <w:i/>
          <w:iCs/>
          <w:color w:val="212121"/>
        </w:rPr>
        <w:t>Joint Community Venture Events </w:t>
      </w:r>
      <w:r w:rsidRPr="00577AD7">
        <w:rPr>
          <w:rFonts w:ascii="Georgia" w:hAnsi="Georgia"/>
          <w:color w:val="212121"/>
        </w:rPr>
        <w:t>(3 per year in DFW, 4 per year in Austin, in-person)</w:t>
      </w:r>
    </w:p>
    <w:p w14:paraId="1C334B03" w14:textId="77777777" w:rsidR="001D7747" w:rsidRPr="00577AD7" w:rsidRDefault="001D7747" w:rsidP="001D7747">
      <w:pPr>
        <w:pStyle w:val="xmsonospacing"/>
        <w:shd w:val="clear" w:color="auto" w:fill="FFFFFF"/>
        <w:spacing w:before="0" w:beforeAutospacing="0" w:after="0" w:afterAutospacing="0"/>
        <w:rPr>
          <w:rFonts w:ascii="Georgia" w:hAnsi="Georgia" w:cs="Calibri"/>
          <w:color w:val="212121"/>
        </w:rPr>
      </w:pPr>
      <w:r w:rsidRPr="00577AD7">
        <w:rPr>
          <w:rFonts w:ascii="Georgia" w:hAnsi="Georgia"/>
          <w:color w:val="212121"/>
        </w:rPr>
        <w:t>Outreach initiative. Each event is co-hosted by WBCS and a community partner organization and features open networking and an educational moment about the benefits of involvement with each organization.</w:t>
      </w:r>
    </w:p>
    <w:p w14:paraId="4647E156" w14:textId="77777777" w:rsidR="00B903E4" w:rsidRPr="00577AD7" w:rsidRDefault="00B903E4" w:rsidP="00B903E4">
      <w:pPr>
        <w:pStyle w:val="NoSpacing"/>
        <w:rPr>
          <w:rFonts w:ascii="Georgia" w:hAnsi="Georgia" w:cs="Times New Roman"/>
          <w:sz w:val="24"/>
          <w:szCs w:val="24"/>
        </w:rPr>
      </w:pPr>
    </w:p>
    <w:p w14:paraId="37D0F2E4" w14:textId="77777777" w:rsidR="00EC4D29" w:rsidRPr="00577AD7" w:rsidRDefault="00EC4D29" w:rsidP="00EC4D29">
      <w:pPr>
        <w:pStyle w:val="xmsonospacing"/>
        <w:shd w:val="clear" w:color="auto" w:fill="FFFFFF"/>
        <w:spacing w:before="0" w:beforeAutospacing="0" w:after="0" w:afterAutospacing="0"/>
        <w:rPr>
          <w:rFonts w:ascii="Georgia" w:hAnsi="Georgia" w:cs="Calibri"/>
          <w:color w:val="212121"/>
        </w:rPr>
      </w:pPr>
      <w:r w:rsidRPr="00577AD7">
        <w:rPr>
          <w:rFonts w:ascii="Georgia" w:hAnsi="Georgia"/>
          <w:i/>
          <w:iCs/>
          <w:color w:val="212121"/>
        </w:rPr>
        <w:t>Women of Color Certification Mentor Program</w:t>
      </w:r>
      <w:r w:rsidRPr="00577AD7">
        <w:rPr>
          <w:rFonts w:ascii="Georgia" w:hAnsi="Georgia"/>
          <w:color w:val="212121"/>
        </w:rPr>
        <w:t> (Two, 3-month cohorts; in-person or virtual)</w:t>
      </w:r>
    </w:p>
    <w:p w14:paraId="6602F7CE" w14:textId="77777777" w:rsidR="00EC4D29" w:rsidRPr="00577AD7" w:rsidRDefault="00EC4D29" w:rsidP="00EC4D29">
      <w:pPr>
        <w:pStyle w:val="xmsonospacing"/>
        <w:shd w:val="clear" w:color="auto" w:fill="FFFFFF"/>
        <w:spacing w:before="0" w:beforeAutospacing="0" w:after="0" w:afterAutospacing="0"/>
        <w:rPr>
          <w:rFonts w:ascii="Georgia" w:hAnsi="Georgia" w:cs="Calibri"/>
          <w:color w:val="212121"/>
        </w:rPr>
      </w:pPr>
      <w:r w:rsidRPr="00577AD7">
        <w:rPr>
          <w:rFonts w:ascii="Georgia" w:hAnsi="Georgia"/>
          <w:color w:val="212121"/>
        </w:rPr>
        <w:lastRenderedPageBreak/>
        <w:t>Outreach initiative. Each cohort participant is paired with a currently certified WBE with whom they meet once a month for three months to discuss questions about the certification process. Target audience is women of color business owners considering WBENC certification. Each cohort kicks off with a networking reception for all participants and closes with a business mixer open to the full WBCS network.</w:t>
      </w:r>
    </w:p>
    <w:p w14:paraId="356687D7" w14:textId="77777777" w:rsidR="00B903E4" w:rsidRPr="00577AD7" w:rsidRDefault="00B903E4" w:rsidP="00B903E4">
      <w:pPr>
        <w:pStyle w:val="NoSpacing"/>
        <w:rPr>
          <w:rFonts w:ascii="Georgia" w:hAnsi="Georgia" w:cs="Times New Roman"/>
          <w:sz w:val="24"/>
          <w:szCs w:val="24"/>
        </w:rPr>
      </w:pPr>
    </w:p>
    <w:p w14:paraId="397606C4" w14:textId="77777777" w:rsidR="00B903E4" w:rsidRPr="00577AD7" w:rsidRDefault="00B903E4" w:rsidP="00B903E4">
      <w:pPr>
        <w:rPr>
          <w:rFonts w:ascii="Georgia" w:eastAsia="Times New Roman" w:hAnsi="Georgia"/>
        </w:rPr>
      </w:pPr>
    </w:p>
    <w:p w14:paraId="7FEE67DD" w14:textId="77777777" w:rsidR="00B903E4" w:rsidRPr="00577AD7" w:rsidRDefault="00B903E4" w:rsidP="00B903E4">
      <w:pPr>
        <w:rPr>
          <w:rFonts w:ascii="Georgia" w:eastAsia="Times New Roman" w:hAnsi="Georgia"/>
        </w:rPr>
      </w:pPr>
    </w:p>
    <w:p w14:paraId="7813813E" w14:textId="77777777" w:rsidR="00B903E4" w:rsidRPr="00577AD7" w:rsidRDefault="00B903E4" w:rsidP="00B903E4">
      <w:pPr>
        <w:rPr>
          <w:rFonts w:ascii="Georgia" w:eastAsia="Times New Roman" w:hAnsi="Georgia"/>
          <w:b/>
          <w:u w:val="single"/>
        </w:rPr>
      </w:pPr>
      <w:r w:rsidRPr="00577AD7">
        <w:rPr>
          <w:rFonts w:ascii="Georgia" w:eastAsia="Times New Roman" w:hAnsi="Georgia"/>
          <w:b/>
          <w:u w:val="single"/>
        </w:rPr>
        <w:t>Procurement Programs</w:t>
      </w:r>
      <w:r w:rsidRPr="00577AD7">
        <w:rPr>
          <w:rFonts w:ascii="Georgia" w:eastAsia="Times New Roman" w:hAnsi="Georgia"/>
          <w:b/>
          <w:u w:val="single"/>
        </w:rPr>
        <w:br/>
      </w:r>
      <w:r w:rsidRPr="00577AD7">
        <w:rPr>
          <w:rFonts w:ascii="Georgia" w:eastAsia="Times New Roman" w:hAnsi="Georgia"/>
        </w:rPr>
        <w:t>The Procurement Pillar supports supplier diversity discussions and networking, to encourage contracts between WBCS Corporate and Women’s Business Enterprise Members.</w:t>
      </w:r>
      <w:r w:rsidRPr="00577AD7">
        <w:rPr>
          <w:rFonts w:ascii="Georgia" w:eastAsia="Times New Roman" w:hAnsi="Georgia"/>
          <w:b/>
          <w:u w:val="single"/>
        </w:rPr>
        <w:br/>
      </w:r>
    </w:p>
    <w:p w14:paraId="5E92EBCB" w14:textId="77777777" w:rsidR="00EC4D29" w:rsidRPr="00577AD7" w:rsidRDefault="00EC4D29" w:rsidP="00EC4D29">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i/>
          <w:iCs/>
          <w:color w:val="212121"/>
        </w:rPr>
        <w:t>Coffee with the Council </w:t>
      </w:r>
      <w:r w:rsidRPr="00577AD7">
        <w:rPr>
          <w:rFonts w:ascii="Georgia" w:hAnsi="Georgia" w:cs="Calibri"/>
          <w:color w:val="212121"/>
        </w:rPr>
        <w:t>(Quarterly; in-person)</w:t>
      </w:r>
    </w:p>
    <w:p w14:paraId="1F522063" w14:textId="47383CF3" w:rsidR="00B903E4" w:rsidRPr="00577AD7" w:rsidRDefault="00EC4D29" w:rsidP="00762F04">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color w:val="212121"/>
        </w:rPr>
        <w:t>Networking and recognition opportunity. This networking event is focused on bringing together current and prospective members, local businesses, and corporations to develop professional relationships over coffee and recognize members who have joined within the last quarter.</w:t>
      </w:r>
      <w:r w:rsidR="00B903E4" w:rsidRPr="00577AD7">
        <w:rPr>
          <w:rFonts w:ascii="Georgia" w:hAnsi="Georgia"/>
        </w:rPr>
        <w:br/>
      </w:r>
    </w:p>
    <w:p w14:paraId="432F0841" w14:textId="3C7614DC" w:rsidR="00B903E4" w:rsidRPr="00577AD7" w:rsidRDefault="00641E68" w:rsidP="00B903E4">
      <w:pPr>
        <w:rPr>
          <w:rFonts w:ascii="Georgia" w:hAnsi="Georgia" w:cs="Calibri"/>
          <w:color w:val="212121"/>
          <w:shd w:val="clear" w:color="auto" w:fill="FFFFFF"/>
        </w:rPr>
      </w:pPr>
      <w:r w:rsidRPr="00577AD7">
        <w:rPr>
          <w:rFonts w:ascii="Georgia" w:hAnsi="Georgia" w:cs="Calibri"/>
          <w:i/>
          <w:iCs/>
          <w:color w:val="212121"/>
          <w:shd w:val="clear" w:color="auto" w:fill="FFFFFF"/>
        </w:rPr>
        <w:t>Connections to Contracts</w:t>
      </w:r>
      <w:r w:rsidRPr="00577AD7">
        <w:rPr>
          <w:rFonts w:ascii="Georgia" w:hAnsi="Georgia" w:cs="Calibri"/>
          <w:color w:val="212121"/>
          <w:shd w:val="clear" w:color="auto" w:fill="FFFFFF"/>
        </w:rPr>
        <w:t> (April 2023; in-person)</w:t>
      </w:r>
      <w:r w:rsidRPr="00577AD7">
        <w:rPr>
          <w:rFonts w:ascii="Georgia" w:hAnsi="Georgia" w:cs="Calibri"/>
          <w:color w:val="212121"/>
        </w:rPr>
        <w:br/>
      </w:r>
      <w:r w:rsidRPr="00577AD7">
        <w:rPr>
          <w:rFonts w:ascii="Georgia" w:hAnsi="Georgia" w:cs="Calibri"/>
          <w:color w:val="212121"/>
          <w:shd w:val="clear" w:color="auto" w:fill="FFFFFF"/>
        </w:rPr>
        <w:t>Procurement-focused event connecting women-owned businesses with corporations and each other. This event features a welcome reception, corporate roundtable procurement discussions, a c-suite executive keynote address, industry tracks, and a networking reception.</w:t>
      </w:r>
    </w:p>
    <w:p w14:paraId="469D124B" w14:textId="77777777" w:rsidR="00641E68" w:rsidRPr="00577AD7" w:rsidRDefault="00641E68" w:rsidP="00B903E4">
      <w:pPr>
        <w:rPr>
          <w:rFonts w:ascii="Georgia" w:eastAsia="Times New Roman" w:hAnsi="Georgia"/>
          <w:sz w:val="28"/>
          <w:szCs w:val="28"/>
        </w:rPr>
      </w:pPr>
    </w:p>
    <w:p w14:paraId="5FD30567" w14:textId="77777777" w:rsidR="00641E68" w:rsidRPr="00577AD7" w:rsidRDefault="00641E68" w:rsidP="00641E68">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i/>
          <w:iCs/>
          <w:color w:val="212121"/>
        </w:rPr>
        <w:t>Connections to Contracts – Austin</w:t>
      </w:r>
      <w:r w:rsidRPr="00577AD7">
        <w:rPr>
          <w:rFonts w:ascii="Georgia" w:hAnsi="Georgia" w:cs="Calibri"/>
          <w:color w:val="212121"/>
        </w:rPr>
        <w:t> (September 2023; in-person)</w:t>
      </w:r>
    </w:p>
    <w:p w14:paraId="3B7E8EBD" w14:textId="58AD7B1B" w:rsidR="00B903E4" w:rsidRPr="00577AD7" w:rsidRDefault="00641E68" w:rsidP="00641E68">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color w:val="212121"/>
        </w:rPr>
        <w:t>Procurement-focused event connecting women-owned businesses with corporations and each other. This event features a networking breakfast, corporate roundtable procurement discussions, and a business development workshop.</w:t>
      </w:r>
      <w:r w:rsidR="00B903E4" w:rsidRPr="00577AD7">
        <w:rPr>
          <w:rFonts w:ascii="Georgia" w:hAnsi="Georgia"/>
          <w:sz w:val="28"/>
          <w:szCs w:val="28"/>
        </w:rPr>
        <w:br/>
      </w:r>
    </w:p>
    <w:p w14:paraId="4CEEB709" w14:textId="77777777" w:rsidR="00B672EA" w:rsidRPr="00577AD7" w:rsidRDefault="00B672EA" w:rsidP="00B672EA">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i/>
          <w:iCs/>
          <w:color w:val="212121"/>
        </w:rPr>
        <w:t>Corporate Breakfast Clubs </w:t>
      </w:r>
      <w:r w:rsidRPr="00577AD7">
        <w:rPr>
          <w:rFonts w:ascii="Georgia" w:hAnsi="Georgia" w:cs="Calibri"/>
          <w:color w:val="212121"/>
        </w:rPr>
        <w:t>(Quarterly; virtual)</w:t>
      </w:r>
    </w:p>
    <w:p w14:paraId="7CF0B047" w14:textId="77777777" w:rsidR="00B672EA" w:rsidRPr="00577AD7" w:rsidRDefault="00B672EA" w:rsidP="00B672EA">
      <w:pPr>
        <w:pStyle w:val="xmsonormal"/>
        <w:shd w:val="clear" w:color="auto" w:fill="FFFFFF"/>
        <w:spacing w:before="0" w:beforeAutospacing="0" w:after="0" w:afterAutospacing="0"/>
        <w:rPr>
          <w:rFonts w:ascii="Georgia" w:hAnsi="Georgia" w:cs="Calibri"/>
          <w:color w:val="212121"/>
        </w:rPr>
      </w:pPr>
      <w:r w:rsidRPr="00577AD7">
        <w:rPr>
          <w:rFonts w:ascii="Georgia" w:hAnsi="Georgia" w:cs="Calibri"/>
          <w:color w:val="212121"/>
        </w:rPr>
        <w:t>Open networking opportunity. This event is an informal gathering for Corporate Members to candidly discuss supplier diversity related topics and gain insights to strengthen their supplier diversity programs.</w:t>
      </w:r>
    </w:p>
    <w:p w14:paraId="792E9390" w14:textId="77777777" w:rsidR="007E1B93" w:rsidRPr="00577AD7" w:rsidRDefault="007E1B93" w:rsidP="00E334C5">
      <w:pPr>
        <w:rPr>
          <w:rFonts w:ascii="Georgia" w:eastAsia="Times New Roman" w:hAnsi="Georgia"/>
          <w:i/>
        </w:rPr>
      </w:pPr>
    </w:p>
    <w:p w14:paraId="078DC35C" w14:textId="769D2A27" w:rsidR="00950FA7" w:rsidRPr="00E334C5" w:rsidRDefault="00B903E4" w:rsidP="00E334C5">
      <w:pPr>
        <w:rPr>
          <w:rFonts w:ascii="Georgia" w:eastAsia="Times New Roman" w:hAnsi="Georgia"/>
        </w:rPr>
      </w:pPr>
      <w:r w:rsidRPr="00577AD7">
        <w:rPr>
          <w:rFonts w:ascii="Georgia" w:eastAsia="Times New Roman" w:hAnsi="Georgia"/>
          <w:i/>
        </w:rPr>
        <w:t>Regional Business Mixers</w:t>
      </w:r>
      <w:r w:rsidRPr="00577AD7">
        <w:rPr>
          <w:rFonts w:ascii="Georgia" w:eastAsia="Times New Roman" w:hAnsi="Georgia"/>
        </w:rPr>
        <w:t xml:space="preserve"> (Quarterly; virtual)</w:t>
      </w:r>
      <w:r w:rsidRPr="00577AD7">
        <w:rPr>
          <w:rFonts w:ascii="Georgia" w:eastAsia="Times New Roman" w:hAnsi="Georgia"/>
        </w:rPr>
        <w:br/>
      </w:r>
      <w:bookmarkStart w:id="1" w:name="_Hlk86421299"/>
      <w:r w:rsidRPr="00577AD7">
        <w:rPr>
          <w:rFonts w:ascii="Georgia" w:eastAsia="Times New Roman" w:hAnsi="Georgia"/>
        </w:rPr>
        <w:t>Open networking opportunity. This event has no formal programming. It is simply time for women-owned businesses and corporations across our four-state region to connect.</w:t>
      </w:r>
      <w:r w:rsidRPr="00F30B47">
        <w:rPr>
          <w:rFonts w:ascii="Georgia" w:eastAsia="Times New Roman" w:hAnsi="Georgia"/>
        </w:rPr>
        <w:t xml:space="preserve"> </w:t>
      </w:r>
      <w:bookmarkEnd w:id="1"/>
    </w:p>
    <w:sectPr w:rsidR="00950FA7" w:rsidRPr="00E334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D0C2" w14:textId="77777777" w:rsidR="00D34959" w:rsidRDefault="00D34959" w:rsidP="00D34959">
      <w:r>
        <w:separator/>
      </w:r>
    </w:p>
  </w:endnote>
  <w:endnote w:type="continuationSeparator" w:id="0">
    <w:p w14:paraId="32A39F9F" w14:textId="77777777" w:rsidR="00D34959" w:rsidRDefault="00D34959" w:rsidP="00D3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108A" w14:textId="40432379" w:rsidR="00F61853" w:rsidRPr="00B07FF4" w:rsidRDefault="006459BC">
    <w:pPr>
      <w:pStyle w:val="Footer"/>
      <w:rPr>
        <w:rFonts w:ascii="Georgia" w:hAnsi="Georgia"/>
      </w:rPr>
    </w:pPr>
    <w:r>
      <w:rPr>
        <w:rFonts w:ascii="Georgia" w:hAnsi="Georgia"/>
      </w:rPr>
      <w:t xml:space="preserve">As of </w:t>
    </w:r>
    <w:r w:rsidR="00A53FCA">
      <w:rPr>
        <w:rFonts w:ascii="Georgia" w:hAnsi="Georgia"/>
      </w:rPr>
      <w:t>9-5</w:t>
    </w:r>
    <w:r w:rsidR="00347E80">
      <w:rPr>
        <w:rFonts w:ascii="Georgia" w:hAnsi="Georgia"/>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4DA0" w14:textId="77777777" w:rsidR="00D34959" w:rsidRDefault="00D34959" w:rsidP="00D34959">
      <w:r>
        <w:separator/>
      </w:r>
    </w:p>
  </w:footnote>
  <w:footnote w:type="continuationSeparator" w:id="0">
    <w:p w14:paraId="075C1DF3" w14:textId="77777777" w:rsidR="00D34959" w:rsidRDefault="00D34959" w:rsidP="00D3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43D7" w14:textId="042D79A2" w:rsidR="001270EF" w:rsidRDefault="004E6A88" w:rsidP="001270EF">
    <w:pPr>
      <w:jc w:val="center"/>
      <w:rPr>
        <w:sz w:val="36"/>
      </w:rPr>
    </w:pPr>
    <w:r>
      <w:rPr>
        <w:noProof/>
        <w:sz w:val="36"/>
      </w:rPr>
      <w:drawing>
        <wp:inline distT="0" distB="0" distL="0" distR="0" wp14:anchorId="5FA00162" wp14:editId="2275B70A">
          <wp:extent cx="1729740" cy="86394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53813" cy="875970"/>
                  </a:xfrm>
                  <a:prstGeom prst="rect">
                    <a:avLst/>
                  </a:prstGeom>
                </pic:spPr>
              </pic:pic>
            </a:graphicData>
          </a:graphic>
        </wp:inline>
      </w:drawing>
    </w:r>
  </w:p>
  <w:p w14:paraId="5EF558DF" w14:textId="77777777" w:rsidR="001270EF" w:rsidRPr="0006060F" w:rsidRDefault="001270EF" w:rsidP="001270EF">
    <w:pPr>
      <w:jc w:val="center"/>
      <w:rPr>
        <w:rFonts w:ascii="Georgia" w:hAnsi="Georgia"/>
        <w:sz w:val="28"/>
        <w:szCs w:val="18"/>
      </w:rPr>
    </w:pPr>
  </w:p>
  <w:p w14:paraId="6F4B5903" w14:textId="425DD880" w:rsidR="001270EF" w:rsidRDefault="007B4FF3" w:rsidP="001270EF">
    <w:pPr>
      <w:jc w:val="center"/>
      <w:rPr>
        <w:rFonts w:ascii="Georgia" w:hAnsi="Georgia"/>
        <w:sz w:val="36"/>
      </w:rPr>
    </w:pPr>
    <w:r>
      <w:rPr>
        <w:rFonts w:ascii="Georgia" w:hAnsi="Georgia"/>
        <w:sz w:val="36"/>
      </w:rPr>
      <w:t>202</w:t>
    </w:r>
    <w:r w:rsidR="00E84D3B">
      <w:rPr>
        <w:rFonts w:ascii="Georgia" w:hAnsi="Georgia"/>
        <w:sz w:val="36"/>
      </w:rPr>
      <w:t>3</w:t>
    </w:r>
    <w:r w:rsidR="001270EF" w:rsidRPr="008144A8">
      <w:rPr>
        <w:rFonts w:ascii="Georgia" w:hAnsi="Georgia"/>
        <w:sz w:val="36"/>
      </w:rPr>
      <w:t xml:space="preserve"> Calendar of Events</w:t>
    </w:r>
  </w:p>
  <w:p w14:paraId="254778EC" w14:textId="77777777" w:rsidR="00762F04" w:rsidRPr="008144A8" w:rsidRDefault="00762F04" w:rsidP="001270EF">
    <w:pPr>
      <w:jc w:val="center"/>
      <w:rPr>
        <w:rFonts w:ascii="Georgia" w:hAnsi="Georgia"/>
        <w:sz w:val="36"/>
      </w:rPr>
    </w:pPr>
  </w:p>
  <w:p w14:paraId="0BD77A7B" w14:textId="77777777" w:rsidR="00D34959" w:rsidRPr="00280C04" w:rsidRDefault="00D34959">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068"/>
    <w:multiLevelType w:val="hybridMultilevel"/>
    <w:tmpl w:val="A5AE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77646"/>
    <w:multiLevelType w:val="hybridMultilevel"/>
    <w:tmpl w:val="104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5D1C"/>
    <w:multiLevelType w:val="hybridMultilevel"/>
    <w:tmpl w:val="8A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0715B"/>
    <w:multiLevelType w:val="multilevel"/>
    <w:tmpl w:val="F39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1640A"/>
    <w:multiLevelType w:val="hybridMultilevel"/>
    <w:tmpl w:val="3C0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920BA"/>
    <w:multiLevelType w:val="multilevel"/>
    <w:tmpl w:val="610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87BD2"/>
    <w:multiLevelType w:val="hybridMultilevel"/>
    <w:tmpl w:val="D2EE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E714D"/>
    <w:multiLevelType w:val="multilevel"/>
    <w:tmpl w:val="B776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FA0050"/>
    <w:multiLevelType w:val="multilevel"/>
    <w:tmpl w:val="5B9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221953"/>
    <w:multiLevelType w:val="multilevel"/>
    <w:tmpl w:val="645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0702C"/>
    <w:multiLevelType w:val="hybridMultilevel"/>
    <w:tmpl w:val="37A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873794">
    <w:abstractNumId w:val="0"/>
  </w:num>
  <w:num w:numId="2" w16cid:durableId="1877427001">
    <w:abstractNumId w:val="10"/>
  </w:num>
  <w:num w:numId="3" w16cid:durableId="822088624">
    <w:abstractNumId w:val="4"/>
  </w:num>
  <w:num w:numId="4" w16cid:durableId="476265959">
    <w:abstractNumId w:val="2"/>
  </w:num>
  <w:num w:numId="5" w16cid:durableId="477502435">
    <w:abstractNumId w:val="6"/>
  </w:num>
  <w:num w:numId="6" w16cid:durableId="675574482">
    <w:abstractNumId w:val="1"/>
  </w:num>
  <w:num w:numId="7" w16cid:durableId="1943218962">
    <w:abstractNumId w:val="9"/>
  </w:num>
  <w:num w:numId="8" w16cid:durableId="2102751114">
    <w:abstractNumId w:val="5"/>
  </w:num>
  <w:num w:numId="9" w16cid:durableId="1382753577">
    <w:abstractNumId w:val="3"/>
  </w:num>
  <w:num w:numId="10" w16cid:durableId="435634332">
    <w:abstractNumId w:val="8"/>
  </w:num>
  <w:num w:numId="11" w16cid:durableId="1559247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0MDcHYlNDE0NTCyUdpeDU4uLM/DyQAsNaAFk+KSIsAAAA"/>
  </w:docVars>
  <w:rsids>
    <w:rsidRoot w:val="00E447B6"/>
    <w:rsid w:val="00004AC3"/>
    <w:rsid w:val="0002661E"/>
    <w:rsid w:val="00026C97"/>
    <w:rsid w:val="00030719"/>
    <w:rsid w:val="0003351A"/>
    <w:rsid w:val="00034207"/>
    <w:rsid w:val="000443F2"/>
    <w:rsid w:val="000465C4"/>
    <w:rsid w:val="00047FDB"/>
    <w:rsid w:val="000535CF"/>
    <w:rsid w:val="0006060F"/>
    <w:rsid w:val="00067B4A"/>
    <w:rsid w:val="00067F6B"/>
    <w:rsid w:val="00070AAD"/>
    <w:rsid w:val="0007316E"/>
    <w:rsid w:val="00075612"/>
    <w:rsid w:val="00076F17"/>
    <w:rsid w:val="000832C4"/>
    <w:rsid w:val="00087525"/>
    <w:rsid w:val="00090B8E"/>
    <w:rsid w:val="0009153E"/>
    <w:rsid w:val="000915B8"/>
    <w:rsid w:val="0009540D"/>
    <w:rsid w:val="00097EA6"/>
    <w:rsid w:val="000A223C"/>
    <w:rsid w:val="000A292C"/>
    <w:rsid w:val="000A477C"/>
    <w:rsid w:val="000A5A2E"/>
    <w:rsid w:val="000A5B03"/>
    <w:rsid w:val="000B49AB"/>
    <w:rsid w:val="000B6733"/>
    <w:rsid w:val="000C5288"/>
    <w:rsid w:val="000C75A9"/>
    <w:rsid w:val="000E300D"/>
    <w:rsid w:val="000E426E"/>
    <w:rsid w:val="000E663A"/>
    <w:rsid w:val="000F6370"/>
    <w:rsid w:val="000F65E2"/>
    <w:rsid w:val="00112F3B"/>
    <w:rsid w:val="00117730"/>
    <w:rsid w:val="001216C7"/>
    <w:rsid w:val="001270EF"/>
    <w:rsid w:val="00131669"/>
    <w:rsid w:val="00135B29"/>
    <w:rsid w:val="00137277"/>
    <w:rsid w:val="00140430"/>
    <w:rsid w:val="00140ECB"/>
    <w:rsid w:val="0014629C"/>
    <w:rsid w:val="00154D85"/>
    <w:rsid w:val="00161813"/>
    <w:rsid w:val="00161E6D"/>
    <w:rsid w:val="0016210A"/>
    <w:rsid w:val="0018050C"/>
    <w:rsid w:val="001A1C31"/>
    <w:rsid w:val="001C381F"/>
    <w:rsid w:val="001C530B"/>
    <w:rsid w:val="001C5A38"/>
    <w:rsid w:val="001C7992"/>
    <w:rsid w:val="001D0EB6"/>
    <w:rsid w:val="001D56BC"/>
    <w:rsid w:val="001D6CC6"/>
    <w:rsid w:val="001D7747"/>
    <w:rsid w:val="001E6925"/>
    <w:rsid w:val="001E6D3C"/>
    <w:rsid w:val="001F461D"/>
    <w:rsid w:val="001F77E4"/>
    <w:rsid w:val="002074E7"/>
    <w:rsid w:val="00211E18"/>
    <w:rsid w:val="002179A3"/>
    <w:rsid w:val="00220B1F"/>
    <w:rsid w:val="00230852"/>
    <w:rsid w:val="00235799"/>
    <w:rsid w:val="00236783"/>
    <w:rsid w:val="00243CED"/>
    <w:rsid w:val="00246FEC"/>
    <w:rsid w:val="002516A6"/>
    <w:rsid w:val="00256268"/>
    <w:rsid w:val="0026019F"/>
    <w:rsid w:val="00261B81"/>
    <w:rsid w:val="00271AF9"/>
    <w:rsid w:val="00280C04"/>
    <w:rsid w:val="002828A7"/>
    <w:rsid w:val="00283E53"/>
    <w:rsid w:val="00284F70"/>
    <w:rsid w:val="0029019E"/>
    <w:rsid w:val="002A5242"/>
    <w:rsid w:val="002B1193"/>
    <w:rsid w:val="002B6850"/>
    <w:rsid w:val="002C64E7"/>
    <w:rsid w:val="002D4335"/>
    <w:rsid w:val="002E303B"/>
    <w:rsid w:val="002F068F"/>
    <w:rsid w:val="002F1523"/>
    <w:rsid w:val="002F3F69"/>
    <w:rsid w:val="002F6863"/>
    <w:rsid w:val="00303034"/>
    <w:rsid w:val="003130B6"/>
    <w:rsid w:val="003143B7"/>
    <w:rsid w:val="00322346"/>
    <w:rsid w:val="00327FF6"/>
    <w:rsid w:val="003306C4"/>
    <w:rsid w:val="0033467D"/>
    <w:rsid w:val="00340804"/>
    <w:rsid w:val="00346A7E"/>
    <w:rsid w:val="00347E80"/>
    <w:rsid w:val="00356198"/>
    <w:rsid w:val="00363401"/>
    <w:rsid w:val="00370237"/>
    <w:rsid w:val="003727C5"/>
    <w:rsid w:val="0039132E"/>
    <w:rsid w:val="00392734"/>
    <w:rsid w:val="00395B91"/>
    <w:rsid w:val="00396B55"/>
    <w:rsid w:val="003A268D"/>
    <w:rsid w:val="003B01E0"/>
    <w:rsid w:val="003B4878"/>
    <w:rsid w:val="003B646B"/>
    <w:rsid w:val="003C4694"/>
    <w:rsid w:val="003D0307"/>
    <w:rsid w:val="003D29BA"/>
    <w:rsid w:val="003D66E2"/>
    <w:rsid w:val="003E2562"/>
    <w:rsid w:val="003E2AF9"/>
    <w:rsid w:val="003E391F"/>
    <w:rsid w:val="003E504F"/>
    <w:rsid w:val="003E74D2"/>
    <w:rsid w:val="003F1DFA"/>
    <w:rsid w:val="003F7CB0"/>
    <w:rsid w:val="003F7D3E"/>
    <w:rsid w:val="00403171"/>
    <w:rsid w:val="00404B07"/>
    <w:rsid w:val="00412F71"/>
    <w:rsid w:val="004166BE"/>
    <w:rsid w:val="00417479"/>
    <w:rsid w:val="00437985"/>
    <w:rsid w:val="00445DF7"/>
    <w:rsid w:val="004475E8"/>
    <w:rsid w:val="0045191B"/>
    <w:rsid w:val="00465243"/>
    <w:rsid w:val="00473516"/>
    <w:rsid w:val="0047660A"/>
    <w:rsid w:val="004804C0"/>
    <w:rsid w:val="0049591B"/>
    <w:rsid w:val="004B261D"/>
    <w:rsid w:val="004C0BDA"/>
    <w:rsid w:val="004D02EC"/>
    <w:rsid w:val="004D4801"/>
    <w:rsid w:val="004D5458"/>
    <w:rsid w:val="004D65BD"/>
    <w:rsid w:val="004E08EC"/>
    <w:rsid w:val="004E174F"/>
    <w:rsid w:val="004E6A88"/>
    <w:rsid w:val="004E7EAF"/>
    <w:rsid w:val="00500193"/>
    <w:rsid w:val="00500D3E"/>
    <w:rsid w:val="00503B1E"/>
    <w:rsid w:val="00505179"/>
    <w:rsid w:val="00512094"/>
    <w:rsid w:val="00521FDB"/>
    <w:rsid w:val="00522914"/>
    <w:rsid w:val="0054513B"/>
    <w:rsid w:val="005466BD"/>
    <w:rsid w:val="005474D3"/>
    <w:rsid w:val="00550871"/>
    <w:rsid w:val="005575E0"/>
    <w:rsid w:val="005744CE"/>
    <w:rsid w:val="00577AD7"/>
    <w:rsid w:val="00581FFF"/>
    <w:rsid w:val="00586222"/>
    <w:rsid w:val="00591B1C"/>
    <w:rsid w:val="00594986"/>
    <w:rsid w:val="00597645"/>
    <w:rsid w:val="005A5015"/>
    <w:rsid w:val="005C1A84"/>
    <w:rsid w:val="005C392A"/>
    <w:rsid w:val="005C3E24"/>
    <w:rsid w:val="005D09D9"/>
    <w:rsid w:val="005D1DAA"/>
    <w:rsid w:val="005D2011"/>
    <w:rsid w:val="005E0D92"/>
    <w:rsid w:val="005E62B7"/>
    <w:rsid w:val="005E6848"/>
    <w:rsid w:val="005F10F8"/>
    <w:rsid w:val="005F33F8"/>
    <w:rsid w:val="00607DA1"/>
    <w:rsid w:val="00611859"/>
    <w:rsid w:val="00612103"/>
    <w:rsid w:val="006142CD"/>
    <w:rsid w:val="00616BA7"/>
    <w:rsid w:val="006230B6"/>
    <w:rsid w:val="00626E64"/>
    <w:rsid w:val="00641E68"/>
    <w:rsid w:val="00642A41"/>
    <w:rsid w:val="00644382"/>
    <w:rsid w:val="006459BC"/>
    <w:rsid w:val="006475B1"/>
    <w:rsid w:val="0065006E"/>
    <w:rsid w:val="0065679C"/>
    <w:rsid w:val="00657583"/>
    <w:rsid w:val="00666623"/>
    <w:rsid w:val="00673605"/>
    <w:rsid w:val="0068571B"/>
    <w:rsid w:val="00686047"/>
    <w:rsid w:val="00692AC6"/>
    <w:rsid w:val="00697D25"/>
    <w:rsid w:val="006A08FA"/>
    <w:rsid w:val="006A0C00"/>
    <w:rsid w:val="006A2DA1"/>
    <w:rsid w:val="006A64B4"/>
    <w:rsid w:val="006B31E5"/>
    <w:rsid w:val="006D4D0B"/>
    <w:rsid w:val="006D570F"/>
    <w:rsid w:val="006E1ABA"/>
    <w:rsid w:val="006E5C17"/>
    <w:rsid w:val="006E661B"/>
    <w:rsid w:val="006F700E"/>
    <w:rsid w:val="007009F4"/>
    <w:rsid w:val="007100A9"/>
    <w:rsid w:val="00712603"/>
    <w:rsid w:val="00722ECD"/>
    <w:rsid w:val="007275E0"/>
    <w:rsid w:val="00731CF3"/>
    <w:rsid w:val="00744D97"/>
    <w:rsid w:val="00745A22"/>
    <w:rsid w:val="00755227"/>
    <w:rsid w:val="00761A24"/>
    <w:rsid w:val="00762F04"/>
    <w:rsid w:val="00763BCF"/>
    <w:rsid w:val="00771784"/>
    <w:rsid w:val="00774DA1"/>
    <w:rsid w:val="00790BDC"/>
    <w:rsid w:val="00790D02"/>
    <w:rsid w:val="007A4F28"/>
    <w:rsid w:val="007A6F9D"/>
    <w:rsid w:val="007A6FBD"/>
    <w:rsid w:val="007B1136"/>
    <w:rsid w:val="007B2E5A"/>
    <w:rsid w:val="007B2F17"/>
    <w:rsid w:val="007B4FF3"/>
    <w:rsid w:val="007B5E3C"/>
    <w:rsid w:val="007C4BB2"/>
    <w:rsid w:val="007C612F"/>
    <w:rsid w:val="007C6C5E"/>
    <w:rsid w:val="007D30E1"/>
    <w:rsid w:val="007D52C4"/>
    <w:rsid w:val="007D5C8B"/>
    <w:rsid w:val="007D7B6D"/>
    <w:rsid w:val="007E118A"/>
    <w:rsid w:val="007E1B93"/>
    <w:rsid w:val="007E49D5"/>
    <w:rsid w:val="007E5C1B"/>
    <w:rsid w:val="007F0FCA"/>
    <w:rsid w:val="00801B8A"/>
    <w:rsid w:val="008144A8"/>
    <w:rsid w:val="00821E8B"/>
    <w:rsid w:val="00823B38"/>
    <w:rsid w:val="00824AC7"/>
    <w:rsid w:val="00827BC4"/>
    <w:rsid w:val="00832BA1"/>
    <w:rsid w:val="00836307"/>
    <w:rsid w:val="00837329"/>
    <w:rsid w:val="00846F1A"/>
    <w:rsid w:val="00856956"/>
    <w:rsid w:val="008576D4"/>
    <w:rsid w:val="00867AC1"/>
    <w:rsid w:val="00882A00"/>
    <w:rsid w:val="008918E7"/>
    <w:rsid w:val="008A04F8"/>
    <w:rsid w:val="008A1B69"/>
    <w:rsid w:val="008A3212"/>
    <w:rsid w:val="008D1869"/>
    <w:rsid w:val="008D1A50"/>
    <w:rsid w:val="008D45C5"/>
    <w:rsid w:val="008E0155"/>
    <w:rsid w:val="008F0187"/>
    <w:rsid w:val="009209A1"/>
    <w:rsid w:val="0092222E"/>
    <w:rsid w:val="00930C1C"/>
    <w:rsid w:val="0093314A"/>
    <w:rsid w:val="00942076"/>
    <w:rsid w:val="00942E5E"/>
    <w:rsid w:val="00943B3F"/>
    <w:rsid w:val="00950FA7"/>
    <w:rsid w:val="009514BB"/>
    <w:rsid w:val="0095536F"/>
    <w:rsid w:val="00955CE1"/>
    <w:rsid w:val="009579CC"/>
    <w:rsid w:val="00965E76"/>
    <w:rsid w:val="00967CA8"/>
    <w:rsid w:val="009712A9"/>
    <w:rsid w:val="00974BF6"/>
    <w:rsid w:val="00975AAB"/>
    <w:rsid w:val="009761FA"/>
    <w:rsid w:val="009849C6"/>
    <w:rsid w:val="009A0FA5"/>
    <w:rsid w:val="009A1661"/>
    <w:rsid w:val="009A1A42"/>
    <w:rsid w:val="009A4E53"/>
    <w:rsid w:val="009B0B34"/>
    <w:rsid w:val="009B1A60"/>
    <w:rsid w:val="009B508E"/>
    <w:rsid w:val="009C015B"/>
    <w:rsid w:val="009C7885"/>
    <w:rsid w:val="009D4399"/>
    <w:rsid w:val="009D55D9"/>
    <w:rsid w:val="009E3C4B"/>
    <w:rsid w:val="009E4558"/>
    <w:rsid w:val="009F2F3E"/>
    <w:rsid w:val="009F352B"/>
    <w:rsid w:val="00A00C95"/>
    <w:rsid w:val="00A01E30"/>
    <w:rsid w:val="00A02FD5"/>
    <w:rsid w:val="00A05145"/>
    <w:rsid w:val="00A117E1"/>
    <w:rsid w:val="00A14CB7"/>
    <w:rsid w:val="00A16B49"/>
    <w:rsid w:val="00A23E3C"/>
    <w:rsid w:val="00A26029"/>
    <w:rsid w:val="00A261C2"/>
    <w:rsid w:val="00A26A91"/>
    <w:rsid w:val="00A33BD6"/>
    <w:rsid w:val="00A345CC"/>
    <w:rsid w:val="00A36666"/>
    <w:rsid w:val="00A47798"/>
    <w:rsid w:val="00A514D0"/>
    <w:rsid w:val="00A53FCA"/>
    <w:rsid w:val="00A5689A"/>
    <w:rsid w:val="00A63537"/>
    <w:rsid w:val="00A64709"/>
    <w:rsid w:val="00A64931"/>
    <w:rsid w:val="00A65535"/>
    <w:rsid w:val="00A67A64"/>
    <w:rsid w:val="00A71CF9"/>
    <w:rsid w:val="00A738AE"/>
    <w:rsid w:val="00A770B8"/>
    <w:rsid w:val="00A812D3"/>
    <w:rsid w:val="00A830F6"/>
    <w:rsid w:val="00A8340E"/>
    <w:rsid w:val="00A9358E"/>
    <w:rsid w:val="00AA146F"/>
    <w:rsid w:val="00AA419E"/>
    <w:rsid w:val="00AA5496"/>
    <w:rsid w:val="00AA7A28"/>
    <w:rsid w:val="00AB082F"/>
    <w:rsid w:val="00AC3914"/>
    <w:rsid w:val="00AC4BC3"/>
    <w:rsid w:val="00AD3439"/>
    <w:rsid w:val="00AD35B2"/>
    <w:rsid w:val="00AD3DA2"/>
    <w:rsid w:val="00AE3770"/>
    <w:rsid w:val="00AE65F3"/>
    <w:rsid w:val="00AF09B4"/>
    <w:rsid w:val="00AF59BF"/>
    <w:rsid w:val="00B03BFC"/>
    <w:rsid w:val="00B061BE"/>
    <w:rsid w:val="00B07FF4"/>
    <w:rsid w:val="00B12A9B"/>
    <w:rsid w:val="00B143A9"/>
    <w:rsid w:val="00B14837"/>
    <w:rsid w:val="00B27F44"/>
    <w:rsid w:val="00B3175D"/>
    <w:rsid w:val="00B33981"/>
    <w:rsid w:val="00B34BC6"/>
    <w:rsid w:val="00B37E75"/>
    <w:rsid w:val="00B42354"/>
    <w:rsid w:val="00B5066B"/>
    <w:rsid w:val="00B551B0"/>
    <w:rsid w:val="00B5636D"/>
    <w:rsid w:val="00B626A7"/>
    <w:rsid w:val="00B657D8"/>
    <w:rsid w:val="00B65BB5"/>
    <w:rsid w:val="00B66EE3"/>
    <w:rsid w:val="00B672EA"/>
    <w:rsid w:val="00B82AD7"/>
    <w:rsid w:val="00B903E4"/>
    <w:rsid w:val="00B92412"/>
    <w:rsid w:val="00B93C9D"/>
    <w:rsid w:val="00B96ED5"/>
    <w:rsid w:val="00B976EE"/>
    <w:rsid w:val="00BA6A89"/>
    <w:rsid w:val="00BC0D82"/>
    <w:rsid w:val="00BC35CA"/>
    <w:rsid w:val="00BD2499"/>
    <w:rsid w:val="00BD2CE0"/>
    <w:rsid w:val="00BD53F5"/>
    <w:rsid w:val="00BE2073"/>
    <w:rsid w:val="00BE20DC"/>
    <w:rsid w:val="00BE75C4"/>
    <w:rsid w:val="00BF6384"/>
    <w:rsid w:val="00C06475"/>
    <w:rsid w:val="00C323AE"/>
    <w:rsid w:val="00C406B7"/>
    <w:rsid w:val="00C4158C"/>
    <w:rsid w:val="00C46EA6"/>
    <w:rsid w:val="00C50BE0"/>
    <w:rsid w:val="00C535D8"/>
    <w:rsid w:val="00C6264D"/>
    <w:rsid w:val="00C84D0F"/>
    <w:rsid w:val="00C87C05"/>
    <w:rsid w:val="00C92D42"/>
    <w:rsid w:val="00C975C1"/>
    <w:rsid w:val="00CA3E82"/>
    <w:rsid w:val="00CB303C"/>
    <w:rsid w:val="00CB4F6E"/>
    <w:rsid w:val="00CB71BD"/>
    <w:rsid w:val="00CD0958"/>
    <w:rsid w:val="00CD2B11"/>
    <w:rsid w:val="00CD48C4"/>
    <w:rsid w:val="00CD510B"/>
    <w:rsid w:val="00CE0C49"/>
    <w:rsid w:val="00CF35FD"/>
    <w:rsid w:val="00CF57A0"/>
    <w:rsid w:val="00CF709B"/>
    <w:rsid w:val="00D12A66"/>
    <w:rsid w:val="00D145D4"/>
    <w:rsid w:val="00D34959"/>
    <w:rsid w:val="00D4257D"/>
    <w:rsid w:val="00D42E24"/>
    <w:rsid w:val="00D542EF"/>
    <w:rsid w:val="00D5770C"/>
    <w:rsid w:val="00D67CD9"/>
    <w:rsid w:val="00D67FB4"/>
    <w:rsid w:val="00D718E0"/>
    <w:rsid w:val="00D81403"/>
    <w:rsid w:val="00D85E05"/>
    <w:rsid w:val="00D87BCE"/>
    <w:rsid w:val="00D901E5"/>
    <w:rsid w:val="00D94FBA"/>
    <w:rsid w:val="00D955E4"/>
    <w:rsid w:val="00DA5F94"/>
    <w:rsid w:val="00DB37F1"/>
    <w:rsid w:val="00DB6CF0"/>
    <w:rsid w:val="00DC333E"/>
    <w:rsid w:val="00DC5EE5"/>
    <w:rsid w:val="00DD1AC0"/>
    <w:rsid w:val="00DD715E"/>
    <w:rsid w:val="00DF1FDD"/>
    <w:rsid w:val="00DF351D"/>
    <w:rsid w:val="00DF5989"/>
    <w:rsid w:val="00DF6CB8"/>
    <w:rsid w:val="00E01646"/>
    <w:rsid w:val="00E03E18"/>
    <w:rsid w:val="00E070B3"/>
    <w:rsid w:val="00E1189E"/>
    <w:rsid w:val="00E139B4"/>
    <w:rsid w:val="00E153F7"/>
    <w:rsid w:val="00E16602"/>
    <w:rsid w:val="00E20F0C"/>
    <w:rsid w:val="00E26907"/>
    <w:rsid w:val="00E26B20"/>
    <w:rsid w:val="00E2780F"/>
    <w:rsid w:val="00E302CF"/>
    <w:rsid w:val="00E334C5"/>
    <w:rsid w:val="00E37800"/>
    <w:rsid w:val="00E37D57"/>
    <w:rsid w:val="00E447B6"/>
    <w:rsid w:val="00E57BBB"/>
    <w:rsid w:val="00E6036A"/>
    <w:rsid w:val="00E65AF7"/>
    <w:rsid w:val="00E70D04"/>
    <w:rsid w:val="00E728D5"/>
    <w:rsid w:val="00E77C45"/>
    <w:rsid w:val="00E83EF2"/>
    <w:rsid w:val="00E84190"/>
    <w:rsid w:val="00E84D3B"/>
    <w:rsid w:val="00E85156"/>
    <w:rsid w:val="00E85D7C"/>
    <w:rsid w:val="00E86881"/>
    <w:rsid w:val="00E94029"/>
    <w:rsid w:val="00E957D9"/>
    <w:rsid w:val="00E95BCD"/>
    <w:rsid w:val="00EA16BB"/>
    <w:rsid w:val="00EA23B5"/>
    <w:rsid w:val="00EA2448"/>
    <w:rsid w:val="00EA6363"/>
    <w:rsid w:val="00EB1516"/>
    <w:rsid w:val="00EB2D41"/>
    <w:rsid w:val="00EB48D2"/>
    <w:rsid w:val="00EC4D29"/>
    <w:rsid w:val="00EE2986"/>
    <w:rsid w:val="00EE29C2"/>
    <w:rsid w:val="00EE2AF5"/>
    <w:rsid w:val="00EF1B64"/>
    <w:rsid w:val="00F1418E"/>
    <w:rsid w:val="00F15807"/>
    <w:rsid w:val="00F15C05"/>
    <w:rsid w:val="00F2032E"/>
    <w:rsid w:val="00F23CAA"/>
    <w:rsid w:val="00F30B47"/>
    <w:rsid w:val="00F36ACE"/>
    <w:rsid w:val="00F402CE"/>
    <w:rsid w:val="00F46A5D"/>
    <w:rsid w:val="00F61853"/>
    <w:rsid w:val="00F63723"/>
    <w:rsid w:val="00F670A0"/>
    <w:rsid w:val="00F6742A"/>
    <w:rsid w:val="00F70EBE"/>
    <w:rsid w:val="00F76DAF"/>
    <w:rsid w:val="00F869CE"/>
    <w:rsid w:val="00F87343"/>
    <w:rsid w:val="00F92F69"/>
    <w:rsid w:val="00FA12DF"/>
    <w:rsid w:val="00FA64C5"/>
    <w:rsid w:val="00FB5F6E"/>
    <w:rsid w:val="00FC2F7B"/>
    <w:rsid w:val="00FC4515"/>
    <w:rsid w:val="00FC58BB"/>
    <w:rsid w:val="00FC612E"/>
    <w:rsid w:val="00FE13DE"/>
    <w:rsid w:val="00FE30DC"/>
    <w:rsid w:val="00FF01A4"/>
    <w:rsid w:val="00FF46DA"/>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0600F9F4"/>
  <w15:chartTrackingRefBased/>
  <w15:docId w15:val="{1DDA99B8-EE43-41A3-876C-8AD18391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959"/>
    <w:pPr>
      <w:spacing w:after="0" w:line="240" w:lineRule="auto"/>
    </w:pPr>
  </w:style>
  <w:style w:type="paragraph" w:styleId="Header">
    <w:name w:val="header"/>
    <w:basedOn w:val="Normal"/>
    <w:link w:val="HeaderChar"/>
    <w:uiPriority w:val="99"/>
    <w:unhideWhenUsed/>
    <w:rsid w:val="00D34959"/>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34959"/>
  </w:style>
  <w:style w:type="paragraph" w:styleId="Footer">
    <w:name w:val="footer"/>
    <w:basedOn w:val="Normal"/>
    <w:link w:val="FooterChar"/>
    <w:uiPriority w:val="99"/>
    <w:unhideWhenUsed/>
    <w:rsid w:val="00D34959"/>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34959"/>
  </w:style>
  <w:style w:type="paragraph" w:styleId="BalloonText">
    <w:name w:val="Balloon Text"/>
    <w:basedOn w:val="Normal"/>
    <w:link w:val="BalloonTextChar"/>
    <w:uiPriority w:val="99"/>
    <w:semiHidden/>
    <w:unhideWhenUsed/>
    <w:rsid w:val="00BA6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A89"/>
    <w:rPr>
      <w:rFonts w:ascii="Segoe UI" w:hAnsi="Segoe UI" w:cs="Segoe UI"/>
      <w:sz w:val="18"/>
      <w:szCs w:val="18"/>
    </w:rPr>
  </w:style>
  <w:style w:type="paragraph" w:styleId="ListParagraph">
    <w:name w:val="List Paragraph"/>
    <w:basedOn w:val="Normal"/>
    <w:uiPriority w:val="34"/>
    <w:qFormat/>
    <w:rsid w:val="00950FA7"/>
    <w:pPr>
      <w:spacing w:after="160" w:line="259" w:lineRule="auto"/>
      <w:ind w:left="720"/>
      <w:contextualSpacing/>
    </w:pPr>
    <w:rPr>
      <w:rFonts w:asciiTheme="minorHAnsi" w:hAnsiTheme="minorHAnsi" w:cstheme="minorBidi"/>
      <w:sz w:val="22"/>
      <w:szCs w:val="22"/>
    </w:rPr>
  </w:style>
  <w:style w:type="paragraph" w:customStyle="1" w:styleId="xmsolistparagraph">
    <w:name w:val="x_msolistparagraph"/>
    <w:basedOn w:val="Normal"/>
    <w:rsid w:val="00EA6363"/>
    <w:pPr>
      <w:spacing w:before="100" w:beforeAutospacing="1" w:after="100" w:afterAutospacing="1"/>
    </w:pPr>
    <w:rPr>
      <w:rFonts w:eastAsia="Times New Roman"/>
    </w:rPr>
  </w:style>
  <w:style w:type="paragraph" w:customStyle="1" w:styleId="xmsonormal">
    <w:name w:val="x_msonormal"/>
    <w:basedOn w:val="Normal"/>
    <w:rsid w:val="007B1136"/>
    <w:pPr>
      <w:spacing w:before="100" w:beforeAutospacing="1" w:after="100" w:afterAutospacing="1"/>
    </w:pPr>
    <w:rPr>
      <w:rFonts w:eastAsia="Times New Roman"/>
    </w:rPr>
  </w:style>
  <w:style w:type="paragraph" w:customStyle="1" w:styleId="xmsonospacing">
    <w:name w:val="x_msonospacing"/>
    <w:basedOn w:val="Normal"/>
    <w:rsid w:val="001D774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15">
      <w:bodyDiv w:val="1"/>
      <w:marLeft w:val="0"/>
      <w:marRight w:val="0"/>
      <w:marTop w:val="0"/>
      <w:marBottom w:val="0"/>
      <w:divBdr>
        <w:top w:val="none" w:sz="0" w:space="0" w:color="auto"/>
        <w:left w:val="none" w:sz="0" w:space="0" w:color="auto"/>
        <w:bottom w:val="none" w:sz="0" w:space="0" w:color="auto"/>
        <w:right w:val="none" w:sz="0" w:space="0" w:color="auto"/>
      </w:divBdr>
    </w:div>
    <w:div w:id="324862884">
      <w:bodyDiv w:val="1"/>
      <w:marLeft w:val="0"/>
      <w:marRight w:val="0"/>
      <w:marTop w:val="0"/>
      <w:marBottom w:val="0"/>
      <w:divBdr>
        <w:top w:val="none" w:sz="0" w:space="0" w:color="auto"/>
        <w:left w:val="none" w:sz="0" w:space="0" w:color="auto"/>
        <w:bottom w:val="none" w:sz="0" w:space="0" w:color="auto"/>
        <w:right w:val="none" w:sz="0" w:space="0" w:color="auto"/>
      </w:divBdr>
    </w:div>
    <w:div w:id="379476789">
      <w:bodyDiv w:val="1"/>
      <w:marLeft w:val="0"/>
      <w:marRight w:val="0"/>
      <w:marTop w:val="0"/>
      <w:marBottom w:val="0"/>
      <w:divBdr>
        <w:top w:val="none" w:sz="0" w:space="0" w:color="auto"/>
        <w:left w:val="none" w:sz="0" w:space="0" w:color="auto"/>
        <w:bottom w:val="none" w:sz="0" w:space="0" w:color="auto"/>
        <w:right w:val="none" w:sz="0" w:space="0" w:color="auto"/>
      </w:divBdr>
    </w:div>
    <w:div w:id="591285502">
      <w:bodyDiv w:val="1"/>
      <w:marLeft w:val="0"/>
      <w:marRight w:val="0"/>
      <w:marTop w:val="0"/>
      <w:marBottom w:val="0"/>
      <w:divBdr>
        <w:top w:val="none" w:sz="0" w:space="0" w:color="auto"/>
        <w:left w:val="none" w:sz="0" w:space="0" w:color="auto"/>
        <w:bottom w:val="none" w:sz="0" w:space="0" w:color="auto"/>
        <w:right w:val="none" w:sz="0" w:space="0" w:color="auto"/>
      </w:divBdr>
    </w:div>
    <w:div w:id="819350771">
      <w:bodyDiv w:val="1"/>
      <w:marLeft w:val="0"/>
      <w:marRight w:val="0"/>
      <w:marTop w:val="0"/>
      <w:marBottom w:val="0"/>
      <w:divBdr>
        <w:top w:val="none" w:sz="0" w:space="0" w:color="auto"/>
        <w:left w:val="none" w:sz="0" w:space="0" w:color="auto"/>
        <w:bottom w:val="none" w:sz="0" w:space="0" w:color="auto"/>
        <w:right w:val="none" w:sz="0" w:space="0" w:color="auto"/>
      </w:divBdr>
    </w:div>
    <w:div w:id="1002313167">
      <w:bodyDiv w:val="1"/>
      <w:marLeft w:val="0"/>
      <w:marRight w:val="0"/>
      <w:marTop w:val="0"/>
      <w:marBottom w:val="0"/>
      <w:divBdr>
        <w:top w:val="none" w:sz="0" w:space="0" w:color="auto"/>
        <w:left w:val="none" w:sz="0" w:space="0" w:color="auto"/>
        <w:bottom w:val="none" w:sz="0" w:space="0" w:color="auto"/>
        <w:right w:val="none" w:sz="0" w:space="0" w:color="auto"/>
      </w:divBdr>
    </w:div>
    <w:div w:id="1020934810">
      <w:bodyDiv w:val="1"/>
      <w:marLeft w:val="0"/>
      <w:marRight w:val="0"/>
      <w:marTop w:val="0"/>
      <w:marBottom w:val="0"/>
      <w:divBdr>
        <w:top w:val="none" w:sz="0" w:space="0" w:color="auto"/>
        <w:left w:val="none" w:sz="0" w:space="0" w:color="auto"/>
        <w:bottom w:val="none" w:sz="0" w:space="0" w:color="auto"/>
        <w:right w:val="none" w:sz="0" w:space="0" w:color="auto"/>
      </w:divBdr>
    </w:div>
    <w:div w:id="1171987710">
      <w:bodyDiv w:val="1"/>
      <w:marLeft w:val="0"/>
      <w:marRight w:val="0"/>
      <w:marTop w:val="0"/>
      <w:marBottom w:val="0"/>
      <w:divBdr>
        <w:top w:val="none" w:sz="0" w:space="0" w:color="auto"/>
        <w:left w:val="none" w:sz="0" w:space="0" w:color="auto"/>
        <w:bottom w:val="none" w:sz="0" w:space="0" w:color="auto"/>
        <w:right w:val="none" w:sz="0" w:space="0" w:color="auto"/>
      </w:divBdr>
    </w:div>
    <w:div w:id="1279485491">
      <w:bodyDiv w:val="1"/>
      <w:marLeft w:val="0"/>
      <w:marRight w:val="0"/>
      <w:marTop w:val="0"/>
      <w:marBottom w:val="0"/>
      <w:divBdr>
        <w:top w:val="none" w:sz="0" w:space="0" w:color="auto"/>
        <w:left w:val="none" w:sz="0" w:space="0" w:color="auto"/>
        <w:bottom w:val="none" w:sz="0" w:space="0" w:color="auto"/>
        <w:right w:val="none" w:sz="0" w:space="0" w:color="auto"/>
      </w:divBdr>
    </w:div>
    <w:div w:id="1343245321">
      <w:bodyDiv w:val="1"/>
      <w:marLeft w:val="0"/>
      <w:marRight w:val="0"/>
      <w:marTop w:val="0"/>
      <w:marBottom w:val="0"/>
      <w:divBdr>
        <w:top w:val="none" w:sz="0" w:space="0" w:color="auto"/>
        <w:left w:val="none" w:sz="0" w:space="0" w:color="auto"/>
        <w:bottom w:val="none" w:sz="0" w:space="0" w:color="auto"/>
        <w:right w:val="none" w:sz="0" w:space="0" w:color="auto"/>
      </w:divBdr>
    </w:div>
    <w:div w:id="1478909817">
      <w:bodyDiv w:val="1"/>
      <w:marLeft w:val="0"/>
      <w:marRight w:val="0"/>
      <w:marTop w:val="0"/>
      <w:marBottom w:val="0"/>
      <w:divBdr>
        <w:top w:val="none" w:sz="0" w:space="0" w:color="auto"/>
        <w:left w:val="none" w:sz="0" w:space="0" w:color="auto"/>
        <w:bottom w:val="none" w:sz="0" w:space="0" w:color="auto"/>
        <w:right w:val="none" w:sz="0" w:space="0" w:color="auto"/>
      </w:divBdr>
    </w:div>
    <w:div w:id="1658267086">
      <w:bodyDiv w:val="1"/>
      <w:marLeft w:val="0"/>
      <w:marRight w:val="0"/>
      <w:marTop w:val="0"/>
      <w:marBottom w:val="0"/>
      <w:divBdr>
        <w:top w:val="none" w:sz="0" w:space="0" w:color="auto"/>
        <w:left w:val="none" w:sz="0" w:space="0" w:color="auto"/>
        <w:bottom w:val="none" w:sz="0" w:space="0" w:color="auto"/>
        <w:right w:val="none" w:sz="0" w:space="0" w:color="auto"/>
      </w:divBdr>
    </w:div>
    <w:div w:id="1738625166">
      <w:bodyDiv w:val="1"/>
      <w:marLeft w:val="0"/>
      <w:marRight w:val="0"/>
      <w:marTop w:val="0"/>
      <w:marBottom w:val="0"/>
      <w:divBdr>
        <w:top w:val="none" w:sz="0" w:space="0" w:color="auto"/>
        <w:left w:val="none" w:sz="0" w:space="0" w:color="auto"/>
        <w:bottom w:val="none" w:sz="0" w:space="0" w:color="auto"/>
        <w:right w:val="none" w:sz="0" w:space="0" w:color="auto"/>
      </w:divBdr>
    </w:div>
    <w:div w:id="1797261106">
      <w:bodyDiv w:val="1"/>
      <w:marLeft w:val="0"/>
      <w:marRight w:val="0"/>
      <w:marTop w:val="0"/>
      <w:marBottom w:val="0"/>
      <w:divBdr>
        <w:top w:val="none" w:sz="0" w:space="0" w:color="auto"/>
        <w:left w:val="none" w:sz="0" w:space="0" w:color="auto"/>
        <w:bottom w:val="none" w:sz="0" w:space="0" w:color="auto"/>
        <w:right w:val="none" w:sz="0" w:space="0" w:color="auto"/>
      </w:divBdr>
    </w:div>
    <w:div w:id="1931964717">
      <w:bodyDiv w:val="1"/>
      <w:marLeft w:val="0"/>
      <w:marRight w:val="0"/>
      <w:marTop w:val="0"/>
      <w:marBottom w:val="0"/>
      <w:divBdr>
        <w:top w:val="none" w:sz="0" w:space="0" w:color="auto"/>
        <w:left w:val="none" w:sz="0" w:space="0" w:color="auto"/>
        <w:bottom w:val="none" w:sz="0" w:space="0" w:color="auto"/>
        <w:right w:val="none" w:sz="0" w:space="0" w:color="auto"/>
      </w:divBdr>
    </w:div>
    <w:div w:id="2079936670">
      <w:bodyDiv w:val="1"/>
      <w:marLeft w:val="0"/>
      <w:marRight w:val="0"/>
      <w:marTop w:val="0"/>
      <w:marBottom w:val="0"/>
      <w:divBdr>
        <w:top w:val="none" w:sz="0" w:space="0" w:color="auto"/>
        <w:left w:val="none" w:sz="0" w:space="0" w:color="auto"/>
        <w:bottom w:val="none" w:sz="0" w:space="0" w:color="auto"/>
        <w:right w:val="none" w:sz="0" w:space="0" w:color="auto"/>
      </w:divBdr>
    </w:div>
    <w:div w:id="21433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Thresher</dc:creator>
  <cp:keywords/>
  <dc:description/>
  <cp:lastModifiedBy>IT Support</cp:lastModifiedBy>
  <cp:revision>40</cp:revision>
  <cp:lastPrinted>2018-05-22T14:54:00Z</cp:lastPrinted>
  <dcterms:created xsi:type="dcterms:W3CDTF">2022-10-25T17:57:00Z</dcterms:created>
  <dcterms:modified xsi:type="dcterms:W3CDTF">2023-09-05T16:42:00Z</dcterms:modified>
</cp:coreProperties>
</file>